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413B" w14:textId="77777777" w:rsidR="00FB03D0" w:rsidRPr="003E3676" w:rsidRDefault="00FB03D0" w:rsidP="00FB03D0">
      <w:pPr>
        <w:jc w:val="right"/>
        <w:rPr>
          <w:rFonts w:ascii="Arial" w:hAnsi="Arial" w:cs="Arial"/>
          <w:i/>
          <w:sz w:val="18"/>
          <w:szCs w:val="18"/>
        </w:rPr>
      </w:pPr>
      <w:r w:rsidRPr="003E3676">
        <w:rPr>
          <w:rFonts w:ascii="Arial" w:hAnsi="Arial" w:cs="Arial"/>
          <w:i/>
          <w:sz w:val="18"/>
          <w:szCs w:val="18"/>
        </w:rPr>
        <w:t>Załącznik nr 1 do zapytania ofertowego</w:t>
      </w:r>
    </w:p>
    <w:p w14:paraId="6F96DB16" w14:textId="77777777" w:rsidR="00FB03D0" w:rsidRPr="00524CDC" w:rsidRDefault="00FB03D0" w:rsidP="00FB03D0">
      <w:pPr>
        <w:jc w:val="center"/>
        <w:rPr>
          <w:rFonts w:ascii="Arial" w:hAnsi="Arial" w:cs="Arial"/>
          <w:b/>
        </w:rPr>
      </w:pPr>
      <w:r w:rsidRPr="00524CDC">
        <w:rPr>
          <w:rFonts w:ascii="Arial" w:hAnsi="Arial" w:cs="Arial"/>
          <w:b/>
        </w:rPr>
        <w:t>SZCZEGÓŁOWY OPIS PRZEDMIOTU ZAMÓWIENIA</w:t>
      </w:r>
    </w:p>
    <w:p w14:paraId="3C354CAD" w14:textId="2B751287" w:rsidR="00FB03D0" w:rsidRPr="003E3676" w:rsidRDefault="00FB03D0" w:rsidP="00992B06">
      <w:pPr>
        <w:jc w:val="both"/>
        <w:rPr>
          <w:rFonts w:ascii="Arial" w:hAnsi="Arial" w:cs="Arial"/>
          <w:sz w:val="20"/>
          <w:szCs w:val="20"/>
        </w:rPr>
      </w:pPr>
      <w:r w:rsidRPr="003E3676">
        <w:rPr>
          <w:rFonts w:ascii="Arial" w:hAnsi="Arial" w:cs="Arial"/>
          <w:sz w:val="20"/>
          <w:szCs w:val="20"/>
        </w:rPr>
        <w:t>Przedmiotem zamówienia jest świadczenie usług pocztowych w obrocie krajowym</w:t>
      </w:r>
      <w:r w:rsidR="003E3676">
        <w:rPr>
          <w:rFonts w:ascii="Arial" w:hAnsi="Arial" w:cs="Arial"/>
          <w:sz w:val="20"/>
          <w:szCs w:val="20"/>
        </w:rPr>
        <w:t xml:space="preserve"> </w:t>
      </w:r>
      <w:r w:rsidRPr="003E3676">
        <w:rPr>
          <w:rFonts w:ascii="Arial" w:hAnsi="Arial" w:cs="Arial"/>
          <w:sz w:val="20"/>
          <w:szCs w:val="20"/>
        </w:rPr>
        <w:t>i</w:t>
      </w:r>
      <w:r w:rsidR="003E3676">
        <w:rPr>
          <w:rFonts w:ascii="Arial" w:hAnsi="Arial" w:cs="Arial"/>
          <w:sz w:val="20"/>
          <w:szCs w:val="20"/>
        </w:rPr>
        <w:t xml:space="preserve"> </w:t>
      </w:r>
      <w:r w:rsidRPr="003E3676">
        <w:rPr>
          <w:rFonts w:ascii="Arial" w:hAnsi="Arial" w:cs="Arial"/>
          <w:sz w:val="20"/>
          <w:szCs w:val="20"/>
        </w:rPr>
        <w:t xml:space="preserve">zagranicznym </w:t>
      </w:r>
      <w:r w:rsidR="003E3676">
        <w:rPr>
          <w:rFonts w:ascii="Arial" w:hAnsi="Arial" w:cs="Arial"/>
          <w:sz w:val="20"/>
          <w:szCs w:val="20"/>
        </w:rPr>
        <w:br/>
      </w:r>
      <w:r w:rsidRPr="003E3676">
        <w:rPr>
          <w:rFonts w:ascii="Arial" w:hAnsi="Arial" w:cs="Arial"/>
          <w:sz w:val="20"/>
          <w:szCs w:val="20"/>
        </w:rPr>
        <w:t xml:space="preserve">w zakresie przyjmowania, przemieszczania, doręczania oraz ewentualnych zwrotów, przesyłek pocztowych zwykłych i poleconych, paczek zwykłych i priorytetowych </w:t>
      </w:r>
      <w:r w:rsidR="00AE13A2">
        <w:rPr>
          <w:rFonts w:ascii="Arial" w:hAnsi="Arial" w:cs="Arial"/>
          <w:sz w:val="20"/>
          <w:szCs w:val="20"/>
        </w:rPr>
        <w:t xml:space="preserve">oraz usług kurierskich w obrocie krajowym </w:t>
      </w:r>
      <w:r w:rsidRPr="003E3676">
        <w:rPr>
          <w:rFonts w:ascii="Arial" w:hAnsi="Arial" w:cs="Arial"/>
          <w:sz w:val="20"/>
          <w:szCs w:val="20"/>
        </w:rPr>
        <w:t xml:space="preserve">dla Ośrodka </w:t>
      </w:r>
      <w:r w:rsidR="00885A61" w:rsidRPr="003E3676">
        <w:rPr>
          <w:rFonts w:ascii="Arial" w:hAnsi="Arial" w:cs="Arial"/>
          <w:sz w:val="20"/>
          <w:szCs w:val="20"/>
        </w:rPr>
        <w:t>Szkoleń Specjalistycznych</w:t>
      </w:r>
      <w:r w:rsidRPr="003E3676">
        <w:rPr>
          <w:rFonts w:ascii="Arial" w:hAnsi="Arial" w:cs="Arial"/>
          <w:sz w:val="20"/>
          <w:szCs w:val="20"/>
        </w:rPr>
        <w:t xml:space="preserve"> Straży Granicznej </w:t>
      </w:r>
      <w:r w:rsidR="00885A61" w:rsidRPr="003E3676">
        <w:rPr>
          <w:rFonts w:ascii="Arial" w:hAnsi="Arial" w:cs="Arial"/>
          <w:sz w:val="20"/>
          <w:szCs w:val="20"/>
        </w:rPr>
        <w:t xml:space="preserve"> w Lubaniu </w:t>
      </w:r>
      <w:r w:rsidRPr="003E3676">
        <w:rPr>
          <w:rFonts w:ascii="Arial" w:hAnsi="Arial" w:cs="Arial"/>
          <w:sz w:val="20"/>
          <w:szCs w:val="20"/>
        </w:rPr>
        <w:t xml:space="preserve">w okresie od </w:t>
      </w:r>
      <w:r w:rsidR="00603B1F" w:rsidRPr="003E3676">
        <w:rPr>
          <w:rFonts w:ascii="Arial" w:hAnsi="Arial" w:cs="Arial"/>
          <w:sz w:val="20"/>
          <w:szCs w:val="20"/>
        </w:rPr>
        <w:t>1</w:t>
      </w:r>
      <w:r w:rsidRPr="003E3676">
        <w:rPr>
          <w:rFonts w:ascii="Arial" w:hAnsi="Arial" w:cs="Arial"/>
          <w:sz w:val="20"/>
          <w:szCs w:val="20"/>
        </w:rPr>
        <w:t xml:space="preserve"> stycznia 202</w:t>
      </w:r>
      <w:r w:rsidR="00426383">
        <w:rPr>
          <w:rFonts w:ascii="Arial" w:hAnsi="Arial" w:cs="Arial"/>
          <w:sz w:val="20"/>
          <w:szCs w:val="20"/>
        </w:rPr>
        <w:t>7</w:t>
      </w:r>
      <w:r w:rsidRPr="003E3676">
        <w:rPr>
          <w:rFonts w:ascii="Arial" w:hAnsi="Arial" w:cs="Arial"/>
          <w:sz w:val="20"/>
          <w:szCs w:val="20"/>
        </w:rPr>
        <w:t>r. do 31 grudnia 202</w:t>
      </w:r>
      <w:r w:rsidR="00426383">
        <w:rPr>
          <w:rFonts w:ascii="Arial" w:hAnsi="Arial" w:cs="Arial"/>
          <w:sz w:val="20"/>
          <w:szCs w:val="20"/>
        </w:rPr>
        <w:t>7</w:t>
      </w:r>
      <w:r w:rsidRPr="003E3676">
        <w:rPr>
          <w:rFonts w:ascii="Arial" w:hAnsi="Arial" w:cs="Arial"/>
          <w:sz w:val="20"/>
          <w:szCs w:val="20"/>
        </w:rPr>
        <w:t>r.</w:t>
      </w:r>
    </w:p>
    <w:p w14:paraId="63CB4ED4" w14:textId="77777777" w:rsidR="00FB03D0" w:rsidRPr="003E3676" w:rsidRDefault="00FB03D0" w:rsidP="00992B06">
      <w:pPr>
        <w:jc w:val="both"/>
        <w:rPr>
          <w:rFonts w:ascii="Arial" w:hAnsi="Arial" w:cs="Arial"/>
          <w:b/>
          <w:sz w:val="20"/>
          <w:szCs w:val="20"/>
        </w:rPr>
      </w:pPr>
      <w:r w:rsidRPr="003E3676">
        <w:rPr>
          <w:rFonts w:ascii="Arial" w:hAnsi="Arial" w:cs="Arial"/>
          <w:b/>
          <w:sz w:val="20"/>
          <w:szCs w:val="20"/>
        </w:rPr>
        <w:t>I. Szczegółowe dane dotyczące usługi i sposobu jej wykonania:</w:t>
      </w:r>
    </w:p>
    <w:p w14:paraId="099C0DE2" w14:textId="77777777" w:rsidR="00393B6E" w:rsidRPr="003E3676" w:rsidRDefault="00FB03D0" w:rsidP="00992B06">
      <w:pPr>
        <w:jc w:val="both"/>
        <w:rPr>
          <w:rFonts w:ascii="Arial" w:hAnsi="Arial" w:cs="Arial"/>
          <w:sz w:val="20"/>
          <w:szCs w:val="20"/>
        </w:rPr>
      </w:pPr>
      <w:r w:rsidRPr="003E3676">
        <w:rPr>
          <w:rFonts w:ascii="Arial" w:hAnsi="Arial" w:cs="Arial"/>
          <w:sz w:val="20"/>
          <w:szCs w:val="20"/>
        </w:rPr>
        <w:t>1) przez przesyłki pocztowe, rozumie się</w:t>
      </w:r>
      <w:r w:rsidR="00393B6E" w:rsidRPr="003E3676">
        <w:rPr>
          <w:rFonts w:ascii="Arial" w:hAnsi="Arial" w:cs="Arial"/>
          <w:sz w:val="20"/>
          <w:szCs w:val="20"/>
        </w:rPr>
        <w:t>:</w:t>
      </w:r>
    </w:p>
    <w:p w14:paraId="42CD5C09"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 xml:space="preserve"> przesyłki listowe:</w:t>
      </w:r>
    </w:p>
    <w:p w14:paraId="5B50A34E" w14:textId="7E84206E" w:rsidR="00FB03D0" w:rsidRPr="003E3676" w:rsidRDefault="00FB03D0" w:rsidP="007A00D1">
      <w:pPr>
        <w:spacing w:after="0" w:line="240" w:lineRule="auto"/>
        <w:ind w:left="426" w:hanging="284"/>
        <w:jc w:val="both"/>
        <w:rPr>
          <w:rFonts w:ascii="Arial" w:hAnsi="Arial" w:cs="Arial"/>
          <w:sz w:val="20"/>
          <w:szCs w:val="20"/>
        </w:rPr>
      </w:pPr>
      <w:r w:rsidRPr="003E3676">
        <w:rPr>
          <w:rFonts w:ascii="Arial" w:hAnsi="Arial" w:cs="Arial"/>
          <w:sz w:val="20"/>
          <w:szCs w:val="20"/>
        </w:rPr>
        <w:t xml:space="preserve">a) </w:t>
      </w:r>
      <w:r w:rsidR="007A00D1">
        <w:rPr>
          <w:rFonts w:ascii="Arial" w:hAnsi="Arial" w:cs="Arial"/>
          <w:sz w:val="20"/>
          <w:szCs w:val="20"/>
        </w:rPr>
        <w:t xml:space="preserve"> </w:t>
      </w:r>
      <w:r w:rsidRPr="003E3676">
        <w:rPr>
          <w:rFonts w:ascii="Arial" w:hAnsi="Arial" w:cs="Arial"/>
          <w:sz w:val="20"/>
          <w:szCs w:val="20"/>
        </w:rPr>
        <w:t>zwykłe - przesyłki nierejestrowane nie będące przesyłkami najszybszej kategorii w</w:t>
      </w:r>
      <w:r w:rsidR="003E3676">
        <w:rPr>
          <w:rFonts w:ascii="Arial" w:hAnsi="Arial" w:cs="Arial"/>
          <w:sz w:val="20"/>
          <w:szCs w:val="20"/>
        </w:rPr>
        <w:t xml:space="preserve"> </w:t>
      </w:r>
      <w:r w:rsidRPr="003E3676">
        <w:rPr>
          <w:rFonts w:ascii="Arial" w:hAnsi="Arial" w:cs="Arial"/>
          <w:sz w:val="20"/>
          <w:szCs w:val="20"/>
        </w:rPr>
        <w:t>obrocie krajowym</w:t>
      </w:r>
      <w:r w:rsidR="003E3676">
        <w:rPr>
          <w:rFonts w:ascii="Arial" w:hAnsi="Arial" w:cs="Arial"/>
          <w:sz w:val="20"/>
          <w:szCs w:val="20"/>
        </w:rPr>
        <w:t>;</w:t>
      </w:r>
      <w:r w:rsidRPr="003E3676">
        <w:rPr>
          <w:rFonts w:ascii="Arial" w:hAnsi="Arial" w:cs="Arial"/>
          <w:sz w:val="20"/>
          <w:szCs w:val="20"/>
        </w:rPr>
        <w:t xml:space="preserve"> </w:t>
      </w:r>
    </w:p>
    <w:p w14:paraId="3F95BF9A" w14:textId="0D512EFC" w:rsidR="00FB03D0" w:rsidRPr="003E3676" w:rsidRDefault="00FB03D0" w:rsidP="007A00D1">
      <w:pPr>
        <w:spacing w:after="0" w:line="240" w:lineRule="auto"/>
        <w:ind w:left="426" w:hanging="284"/>
        <w:jc w:val="both"/>
        <w:rPr>
          <w:rFonts w:ascii="Arial" w:hAnsi="Arial" w:cs="Arial"/>
          <w:sz w:val="20"/>
          <w:szCs w:val="20"/>
        </w:rPr>
      </w:pPr>
      <w:r w:rsidRPr="003E3676">
        <w:rPr>
          <w:rFonts w:ascii="Arial" w:hAnsi="Arial" w:cs="Arial"/>
          <w:sz w:val="20"/>
          <w:szCs w:val="20"/>
        </w:rPr>
        <w:t>b)</w:t>
      </w:r>
      <w:r w:rsidR="007A00D1">
        <w:rPr>
          <w:rFonts w:ascii="Arial" w:hAnsi="Arial" w:cs="Arial"/>
          <w:sz w:val="20"/>
          <w:szCs w:val="20"/>
        </w:rPr>
        <w:t xml:space="preserve"> </w:t>
      </w:r>
      <w:r w:rsidRPr="003E3676">
        <w:rPr>
          <w:rFonts w:ascii="Arial" w:hAnsi="Arial" w:cs="Arial"/>
          <w:sz w:val="20"/>
          <w:szCs w:val="20"/>
        </w:rPr>
        <w:t>zwykłe priorytetowe - przesyłki nierejestrowane listowe najszybszej kategorii w obrocie krajowym</w:t>
      </w:r>
      <w:r w:rsidR="003E3676">
        <w:rPr>
          <w:rFonts w:ascii="Arial" w:hAnsi="Arial" w:cs="Arial"/>
          <w:sz w:val="20"/>
          <w:szCs w:val="20"/>
        </w:rPr>
        <w:br/>
      </w:r>
      <w:r w:rsidRPr="003E3676">
        <w:rPr>
          <w:rFonts w:ascii="Arial" w:hAnsi="Arial" w:cs="Arial"/>
          <w:sz w:val="20"/>
          <w:szCs w:val="20"/>
        </w:rPr>
        <w:t xml:space="preserve"> </w:t>
      </w:r>
      <w:r w:rsidR="0030542E" w:rsidRPr="003E3676">
        <w:rPr>
          <w:rFonts w:ascii="Arial" w:hAnsi="Arial" w:cs="Arial"/>
          <w:sz w:val="20"/>
          <w:szCs w:val="20"/>
        </w:rPr>
        <w:t>i w obrocie zagranicznym</w:t>
      </w:r>
      <w:r w:rsidR="003E3676">
        <w:rPr>
          <w:rFonts w:ascii="Arial" w:hAnsi="Arial" w:cs="Arial"/>
          <w:sz w:val="20"/>
          <w:szCs w:val="20"/>
        </w:rPr>
        <w:t>;</w:t>
      </w:r>
      <w:r w:rsidR="0030542E" w:rsidRPr="003E3676">
        <w:rPr>
          <w:rFonts w:ascii="Arial" w:hAnsi="Arial" w:cs="Arial"/>
          <w:color w:val="FF0000"/>
          <w:sz w:val="20"/>
          <w:szCs w:val="20"/>
        </w:rPr>
        <w:t xml:space="preserve"> </w:t>
      </w:r>
    </w:p>
    <w:p w14:paraId="6EE44FBC" w14:textId="343FF7C8" w:rsidR="00FB03D0" w:rsidRPr="003E3676" w:rsidRDefault="00FB03D0" w:rsidP="007A00D1">
      <w:pPr>
        <w:spacing w:after="0" w:line="240" w:lineRule="auto"/>
        <w:ind w:left="426" w:hanging="284"/>
        <w:jc w:val="both"/>
        <w:rPr>
          <w:rFonts w:ascii="Arial" w:hAnsi="Arial" w:cs="Arial"/>
          <w:sz w:val="20"/>
          <w:szCs w:val="20"/>
        </w:rPr>
      </w:pPr>
      <w:r w:rsidRPr="003E3676">
        <w:rPr>
          <w:rFonts w:ascii="Arial" w:hAnsi="Arial" w:cs="Arial"/>
          <w:sz w:val="20"/>
          <w:szCs w:val="20"/>
        </w:rPr>
        <w:t xml:space="preserve">c) polecone - przesyłki rejestrowane nie będące przesyłkami najszybszej kategorii w obrocie krajowym </w:t>
      </w:r>
      <w:r w:rsidR="003E3676">
        <w:rPr>
          <w:rFonts w:ascii="Arial" w:hAnsi="Arial" w:cs="Arial"/>
          <w:sz w:val="20"/>
          <w:szCs w:val="20"/>
        </w:rPr>
        <w:br/>
      </w:r>
      <w:r w:rsidRPr="003E3676">
        <w:rPr>
          <w:rFonts w:ascii="Arial" w:hAnsi="Arial" w:cs="Arial"/>
          <w:sz w:val="20"/>
          <w:szCs w:val="20"/>
        </w:rPr>
        <w:t>i w obrocie zagranicznym</w:t>
      </w:r>
      <w:r w:rsidR="003E3676">
        <w:rPr>
          <w:rFonts w:ascii="Arial" w:hAnsi="Arial" w:cs="Arial"/>
          <w:sz w:val="20"/>
          <w:szCs w:val="20"/>
        </w:rPr>
        <w:t>;</w:t>
      </w:r>
    </w:p>
    <w:p w14:paraId="47D3C280" w14:textId="5AC7B154" w:rsidR="00FB03D0" w:rsidRPr="003E3676" w:rsidRDefault="00FB03D0" w:rsidP="007A00D1">
      <w:pPr>
        <w:spacing w:after="0" w:line="240" w:lineRule="auto"/>
        <w:ind w:left="426" w:hanging="284"/>
        <w:jc w:val="both"/>
        <w:rPr>
          <w:rFonts w:ascii="Arial" w:hAnsi="Arial" w:cs="Arial"/>
          <w:sz w:val="20"/>
          <w:szCs w:val="20"/>
        </w:rPr>
      </w:pPr>
      <w:r w:rsidRPr="003E3676">
        <w:rPr>
          <w:rFonts w:ascii="Arial" w:hAnsi="Arial" w:cs="Arial"/>
          <w:sz w:val="20"/>
          <w:szCs w:val="20"/>
        </w:rPr>
        <w:t>d) polecone priorytetowe - przesyłki rejestrowane najszybszej kategorii w obrocie krajowym i w obrocie zagranicznym</w:t>
      </w:r>
      <w:r w:rsidR="003E3676">
        <w:rPr>
          <w:rFonts w:ascii="Arial" w:hAnsi="Arial" w:cs="Arial"/>
          <w:sz w:val="20"/>
          <w:szCs w:val="20"/>
        </w:rPr>
        <w:t>;</w:t>
      </w:r>
    </w:p>
    <w:p w14:paraId="21D99539" w14:textId="2EEF775A" w:rsidR="00FB03D0" w:rsidRPr="003E3676" w:rsidRDefault="00FB03D0" w:rsidP="007A00D1">
      <w:pPr>
        <w:spacing w:after="0" w:line="240" w:lineRule="auto"/>
        <w:ind w:left="426" w:hanging="284"/>
        <w:jc w:val="both"/>
        <w:rPr>
          <w:rFonts w:ascii="Arial" w:hAnsi="Arial" w:cs="Arial"/>
          <w:sz w:val="20"/>
          <w:szCs w:val="20"/>
        </w:rPr>
      </w:pPr>
      <w:r w:rsidRPr="003E3676">
        <w:rPr>
          <w:rFonts w:ascii="Arial" w:hAnsi="Arial" w:cs="Arial"/>
          <w:sz w:val="20"/>
          <w:szCs w:val="20"/>
        </w:rPr>
        <w:t>e) polecone za zwrotnym poświadczeniem odbioru (ZPO) - przesyłki nie będące przesyłkami najszybszej kategorii przyjęte za potwierdzeniem nadania i doręczone za pokwitowaniem odbioru w obrocie krajowym i zagranicznym</w:t>
      </w:r>
      <w:r w:rsidR="003E3676">
        <w:rPr>
          <w:rFonts w:ascii="Arial" w:hAnsi="Arial" w:cs="Arial"/>
          <w:sz w:val="20"/>
          <w:szCs w:val="20"/>
        </w:rPr>
        <w:t>;</w:t>
      </w:r>
    </w:p>
    <w:p w14:paraId="181DD71B" w14:textId="4F19F863" w:rsidR="007A00D1" w:rsidRDefault="00FB03D0" w:rsidP="007A00D1">
      <w:pPr>
        <w:spacing w:after="0" w:line="240" w:lineRule="auto"/>
        <w:ind w:left="426" w:hanging="284"/>
        <w:jc w:val="both"/>
        <w:rPr>
          <w:rFonts w:ascii="Arial" w:hAnsi="Arial" w:cs="Arial"/>
          <w:sz w:val="20"/>
          <w:szCs w:val="20"/>
        </w:rPr>
      </w:pPr>
      <w:r w:rsidRPr="003E3676">
        <w:rPr>
          <w:rFonts w:ascii="Arial" w:hAnsi="Arial" w:cs="Arial"/>
          <w:sz w:val="20"/>
          <w:szCs w:val="20"/>
        </w:rPr>
        <w:t xml:space="preserve">f) polecone priorytetowe za zwrotnym poświadczeniem odbioru (ZPO) – przesyłki najszybszej kategorii przyjęta za potwierdzeniem nadania i doręczone za pokwitowaniem odbioru w obrocie krajowym </w:t>
      </w:r>
      <w:r w:rsidR="00037BD7">
        <w:rPr>
          <w:rFonts w:ascii="Arial" w:hAnsi="Arial" w:cs="Arial"/>
          <w:sz w:val="20"/>
          <w:szCs w:val="20"/>
        </w:rPr>
        <w:br/>
      </w:r>
      <w:r w:rsidRPr="003E3676">
        <w:rPr>
          <w:rFonts w:ascii="Arial" w:hAnsi="Arial" w:cs="Arial"/>
          <w:sz w:val="20"/>
          <w:szCs w:val="20"/>
        </w:rPr>
        <w:t>i zagranicznym</w:t>
      </w:r>
      <w:r w:rsidR="003E3676">
        <w:rPr>
          <w:rFonts w:ascii="Arial" w:hAnsi="Arial" w:cs="Arial"/>
          <w:sz w:val="20"/>
          <w:szCs w:val="20"/>
        </w:rPr>
        <w:t>;</w:t>
      </w:r>
    </w:p>
    <w:p w14:paraId="325AC3AF" w14:textId="77777777" w:rsidR="007A00D1" w:rsidRDefault="007A00D1" w:rsidP="007A00D1">
      <w:pPr>
        <w:spacing w:after="0" w:line="240" w:lineRule="auto"/>
        <w:ind w:left="426" w:hanging="284"/>
        <w:jc w:val="both"/>
        <w:rPr>
          <w:rFonts w:ascii="Arial" w:hAnsi="Arial" w:cs="Arial"/>
          <w:sz w:val="20"/>
          <w:szCs w:val="20"/>
        </w:rPr>
      </w:pPr>
    </w:p>
    <w:p w14:paraId="7E0F5AA0" w14:textId="2DDD2694" w:rsidR="00FB03D0" w:rsidRPr="003E3676" w:rsidRDefault="00FB03D0" w:rsidP="00992B06">
      <w:pPr>
        <w:jc w:val="both"/>
        <w:rPr>
          <w:rFonts w:ascii="Arial" w:hAnsi="Arial" w:cs="Arial"/>
          <w:sz w:val="20"/>
          <w:szCs w:val="20"/>
        </w:rPr>
      </w:pPr>
      <w:r w:rsidRPr="003E3676">
        <w:rPr>
          <w:rFonts w:ascii="Arial" w:hAnsi="Arial" w:cs="Arial"/>
          <w:sz w:val="20"/>
          <w:szCs w:val="20"/>
        </w:rPr>
        <w:t>paczki pocztowe</w:t>
      </w:r>
      <w:r w:rsidR="00393B6E" w:rsidRPr="003E3676">
        <w:rPr>
          <w:rFonts w:ascii="Arial" w:hAnsi="Arial" w:cs="Arial"/>
          <w:sz w:val="20"/>
          <w:szCs w:val="20"/>
        </w:rPr>
        <w:t>:</w:t>
      </w:r>
    </w:p>
    <w:p w14:paraId="2E14B266" w14:textId="31099BFF" w:rsidR="00FB03D0" w:rsidRPr="003E3676" w:rsidRDefault="00FB03D0" w:rsidP="007A00D1">
      <w:pPr>
        <w:spacing w:after="0" w:line="240" w:lineRule="auto"/>
        <w:ind w:left="425"/>
        <w:jc w:val="both"/>
        <w:rPr>
          <w:rFonts w:ascii="Arial" w:hAnsi="Arial" w:cs="Arial"/>
          <w:sz w:val="20"/>
          <w:szCs w:val="20"/>
        </w:rPr>
      </w:pPr>
      <w:r w:rsidRPr="003E3676">
        <w:rPr>
          <w:rFonts w:ascii="Arial" w:hAnsi="Arial" w:cs="Arial"/>
          <w:sz w:val="20"/>
          <w:szCs w:val="20"/>
        </w:rPr>
        <w:t>a) zwykłe - rejestrowane nie będącą paczkami najszybszej kategorii</w:t>
      </w:r>
      <w:r w:rsidR="003E3676">
        <w:rPr>
          <w:rFonts w:ascii="Arial" w:hAnsi="Arial" w:cs="Arial"/>
          <w:sz w:val="20"/>
          <w:szCs w:val="20"/>
        </w:rPr>
        <w:t>;</w:t>
      </w:r>
    </w:p>
    <w:p w14:paraId="6B0CB9B6" w14:textId="6492E5AC" w:rsidR="00FB03D0" w:rsidRDefault="00FB03D0" w:rsidP="007A00D1">
      <w:pPr>
        <w:spacing w:after="0" w:line="240" w:lineRule="auto"/>
        <w:ind w:left="425"/>
        <w:jc w:val="both"/>
        <w:rPr>
          <w:rFonts w:ascii="Arial" w:hAnsi="Arial" w:cs="Arial"/>
          <w:sz w:val="20"/>
          <w:szCs w:val="20"/>
        </w:rPr>
      </w:pPr>
      <w:r w:rsidRPr="003E3676">
        <w:rPr>
          <w:rFonts w:ascii="Arial" w:hAnsi="Arial" w:cs="Arial"/>
          <w:sz w:val="20"/>
          <w:szCs w:val="20"/>
        </w:rPr>
        <w:t>b) priorytetowe - rejestrowane najszybszej kategorii</w:t>
      </w:r>
      <w:r w:rsidR="003E3676">
        <w:rPr>
          <w:rFonts w:ascii="Arial" w:hAnsi="Arial" w:cs="Arial"/>
          <w:sz w:val="20"/>
          <w:szCs w:val="20"/>
        </w:rPr>
        <w:t>.</w:t>
      </w:r>
    </w:p>
    <w:p w14:paraId="7281E9AC" w14:textId="77777777" w:rsidR="007A00D1" w:rsidRPr="003E3676" w:rsidRDefault="007A00D1" w:rsidP="007A00D1">
      <w:pPr>
        <w:spacing w:after="0" w:line="240" w:lineRule="auto"/>
        <w:ind w:left="425"/>
        <w:jc w:val="both"/>
        <w:rPr>
          <w:rFonts w:ascii="Arial" w:hAnsi="Arial" w:cs="Arial"/>
          <w:sz w:val="20"/>
          <w:szCs w:val="20"/>
        </w:rPr>
      </w:pPr>
    </w:p>
    <w:p w14:paraId="623D5FF8" w14:textId="77777777" w:rsidR="00FB03D0" w:rsidRPr="003E3676" w:rsidRDefault="00393B6E" w:rsidP="00992B06">
      <w:pPr>
        <w:jc w:val="both"/>
        <w:rPr>
          <w:rFonts w:ascii="Arial" w:hAnsi="Arial" w:cs="Arial"/>
          <w:sz w:val="20"/>
          <w:szCs w:val="20"/>
        </w:rPr>
      </w:pPr>
      <w:r w:rsidRPr="003E3676">
        <w:rPr>
          <w:rFonts w:ascii="Arial" w:hAnsi="Arial" w:cs="Arial"/>
          <w:sz w:val="20"/>
          <w:szCs w:val="20"/>
        </w:rPr>
        <w:t>2</w:t>
      </w:r>
      <w:r w:rsidR="00FB03D0" w:rsidRPr="003E3676">
        <w:rPr>
          <w:rFonts w:ascii="Arial" w:hAnsi="Arial" w:cs="Arial"/>
          <w:sz w:val="20"/>
          <w:szCs w:val="20"/>
        </w:rPr>
        <w:t>) waga przesyłki określona będzie w stanie zamkniętym,</w:t>
      </w:r>
    </w:p>
    <w:p w14:paraId="679799D0" w14:textId="2C98F9A5" w:rsidR="00FB03D0" w:rsidRPr="003E3676" w:rsidRDefault="00393B6E" w:rsidP="00992B06">
      <w:pPr>
        <w:jc w:val="both"/>
        <w:rPr>
          <w:rFonts w:ascii="Arial" w:hAnsi="Arial" w:cs="Arial"/>
          <w:sz w:val="20"/>
          <w:szCs w:val="20"/>
        </w:rPr>
      </w:pPr>
      <w:r w:rsidRPr="003E3676">
        <w:rPr>
          <w:rFonts w:ascii="Arial" w:hAnsi="Arial" w:cs="Arial"/>
          <w:sz w:val="20"/>
          <w:szCs w:val="20"/>
        </w:rPr>
        <w:t>3</w:t>
      </w:r>
      <w:r w:rsidR="00FB03D0" w:rsidRPr="003E3676">
        <w:rPr>
          <w:rFonts w:ascii="Arial" w:hAnsi="Arial" w:cs="Arial"/>
          <w:sz w:val="20"/>
          <w:szCs w:val="20"/>
        </w:rPr>
        <w:t xml:space="preserve">) zamawiający będzie dostarczał przesyłki </w:t>
      </w:r>
      <w:r w:rsidR="0030542E" w:rsidRPr="003E3676">
        <w:rPr>
          <w:rFonts w:ascii="Arial" w:hAnsi="Arial" w:cs="Arial"/>
          <w:sz w:val="20"/>
          <w:szCs w:val="20"/>
        </w:rPr>
        <w:t xml:space="preserve">do placówki </w:t>
      </w:r>
      <w:r w:rsidR="00FB03D0" w:rsidRPr="003E3676">
        <w:rPr>
          <w:rFonts w:ascii="Arial" w:hAnsi="Arial" w:cs="Arial"/>
          <w:sz w:val="20"/>
          <w:szCs w:val="20"/>
        </w:rPr>
        <w:t xml:space="preserve">operatora pocztowego, która winna być zlokalizowana na terenie miasta </w:t>
      </w:r>
      <w:r w:rsidR="00885A61" w:rsidRPr="003E3676">
        <w:rPr>
          <w:rFonts w:ascii="Arial" w:hAnsi="Arial" w:cs="Arial"/>
          <w:sz w:val="20"/>
          <w:szCs w:val="20"/>
        </w:rPr>
        <w:t>Lubań</w:t>
      </w:r>
      <w:r w:rsidR="00FB03D0" w:rsidRPr="003E3676">
        <w:rPr>
          <w:rFonts w:ascii="Arial" w:hAnsi="Arial" w:cs="Arial"/>
          <w:sz w:val="20"/>
          <w:szCs w:val="20"/>
        </w:rPr>
        <w:t>. Odbiór przesyłek potwierdzać będzie upoważniony przedstawiciel operatora pocztowego,</w:t>
      </w:r>
    </w:p>
    <w:p w14:paraId="3DF4AFE8" w14:textId="28E86980" w:rsidR="00FB03D0" w:rsidRPr="003E3676" w:rsidRDefault="00393B6E" w:rsidP="00992B06">
      <w:pPr>
        <w:jc w:val="both"/>
        <w:rPr>
          <w:rFonts w:ascii="Arial" w:hAnsi="Arial" w:cs="Arial"/>
          <w:sz w:val="20"/>
          <w:szCs w:val="20"/>
        </w:rPr>
      </w:pPr>
      <w:r w:rsidRPr="003E3676">
        <w:rPr>
          <w:rFonts w:ascii="Arial" w:hAnsi="Arial" w:cs="Arial"/>
          <w:sz w:val="20"/>
          <w:szCs w:val="20"/>
        </w:rPr>
        <w:t>4</w:t>
      </w:r>
      <w:r w:rsidR="00FB03D0" w:rsidRPr="003E3676">
        <w:rPr>
          <w:rFonts w:ascii="Arial" w:hAnsi="Arial" w:cs="Arial"/>
          <w:sz w:val="20"/>
          <w:szCs w:val="20"/>
        </w:rPr>
        <w:t xml:space="preserve">) operator pocztowy będzie doręczał </w:t>
      </w:r>
      <w:r w:rsidR="007A70D5" w:rsidRPr="003E3676">
        <w:rPr>
          <w:rFonts w:ascii="Arial" w:hAnsi="Arial" w:cs="Arial"/>
          <w:sz w:val="20"/>
          <w:szCs w:val="20"/>
        </w:rPr>
        <w:t>do siedziby</w:t>
      </w:r>
      <w:r w:rsidR="0030542E" w:rsidRPr="003E3676">
        <w:rPr>
          <w:rFonts w:ascii="Arial" w:hAnsi="Arial" w:cs="Arial"/>
          <w:sz w:val="20"/>
          <w:szCs w:val="20"/>
        </w:rPr>
        <w:t xml:space="preserve"> zamawiającego </w:t>
      </w:r>
      <w:r w:rsidR="00FB03D0" w:rsidRPr="003E3676">
        <w:rPr>
          <w:rFonts w:ascii="Arial" w:hAnsi="Arial" w:cs="Arial"/>
          <w:sz w:val="20"/>
          <w:szCs w:val="20"/>
        </w:rPr>
        <w:t>przesyłki krajowe</w:t>
      </w:r>
      <w:r w:rsidR="00603B1F" w:rsidRPr="003E3676">
        <w:rPr>
          <w:rFonts w:ascii="Arial" w:hAnsi="Arial" w:cs="Arial"/>
          <w:sz w:val="20"/>
          <w:szCs w:val="20"/>
        </w:rPr>
        <w:t xml:space="preserve"> </w:t>
      </w:r>
      <w:r w:rsidR="00FB03D0" w:rsidRPr="003E3676">
        <w:rPr>
          <w:rFonts w:ascii="Arial" w:hAnsi="Arial" w:cs="Arial"/>
          <w:sz w:val="20"/>
          <w:szCs w:val="20"/>
        </w:rPr>
        <w:t>i zagraniczne zaliczone do usług pocztowych z zachowaniem wskaźników terminowości doręczeń przesyłek w obrocie krajowym wskazanym w Rozporządzeniu Ministra Administracji i Cyfryzacji z dnia 29 kwietnia 2013 r. w sprawie warunków wykonywania usług powszechnych przez operatora wyznaczonego (Dz. U. z 2020 r. poz. 1026</w:t>
      </w:r>
      <w:r w:rsidR="003E3676">
        <w:rPr>
          <w:rFonts w:ascii="Arial" w:hAnsi="Arial" w:cs="Arial"/>
          <w:sz w:val="20"/>
          <w:szCs w:val="20"/>
        </w:rPr>
        <w:t xml:space="preserve"> </w:t>
      </w:r>
      <w:r w:rsidR="003E3676">
        <w:rPr>
          <w:rFonts w:ascii="Arial" w:hAnsi="Arial" w:cs="Arial"/>
          <w:sz w:val="20"/>
          <w:szCs w:val="20"/>
        </w:rPr>
        <w:br/>
        <w:t>z późn. zm.</w:t>
      </w:r>
      <w:r w:rsidR="00FB03D0" w:rsidRPr="003E3676">
        <w:rPr>
          <w:rFonts w:ascii="Arial" w:hAnsi="Arial" w:cs="Arial"/>
          <w:sz w:val="20"/>
          <w:szCs w:val="20"/>
        </w:rPr>
        <w:t>),</w:t>
      </w:r>
    </w:p>
    <w:p w14:paraId="6F0D2DF9" w14:textId="13BB089F" w:rsidR="00FB03D0" w:rsidRPr="003E3676" w:rsidRDefault="00393B6E" w:rsidP="00992B06">
      <w:pPr>
        <w:jc w:val="both"/>
        <w:rPr>
          <w:rFonts w:ascii="Arial" w:hAnsi="Arial" w:cs="Arial"/>
          <w:sz w:val="20"/>
          <w:szCs w:val="20"/>
        </w:rPr>
      </w:pPr>
      <w:r w:rsidRPr="003E3676">
        <w:rPr>
          <w:rFonts w:ascii="Arial" w:hAnsi="Arial" w:cs="Arial"/>
          <w:sz w:val="20"/>
          <w:szCs w:val="20"/>
        </w:rPr>
        <w:t>5</w:t>
      </w:r>
      <w:r w:rsidR="00FB03D0" w:rsidRPr="003E3676">
        <w:rPr>
          <w:rFonts w:ascii="Arial" w:hAnsi="Arial" w:cs="Arial"/>
          <w:sz w:val="20"/>
          <w:szCs w:val="20"/>
        </w:rPr>
        <w:t>) zamawiający nie dopuszcza sytuacji nadania przesyłek przez inny podmiot na rzecz</w:t>
      </w:r>
      <w:r w:rsidR="00603B1F" w:rsidRPr="003E3676">
        <w:rPr>
          <w:rFonts w:ascii="Arial" w:hAnsi="Arial" w:cs="Arial"/>
          <w:sz w:val="20"/>
          <w:szCs w:val="20"/>
        </w:rPr>
        <w:t xml:space="preserve"> </w:t>
      </w:r>
      <w:r w:rsidR="00FB03D0" w:rsidRPr="003E3676">
        <w:rPr>
          <w:rFonts w:ascii="Arial" w:hAnsi="Arial" w:cs="Arial"/>
          <w:sz w:val="20"/>
          <w:szCs w:val="20"/>
        </w:rPr>
        <w:t>i</w:t>
      </w:r>
      <w:r w:rsidR="00603B1F" w:rsidRPr="003E3676">
        <w:rPr>
          <w:rFonts w:ascii="Arial" w:hAnsi="Arial" w:cs="Arial"/>
          <w:sz w:val="20"/>
          <w:szCs w:val="20"/>
        </w:rPr>
        <w:t xml:space="preserve"> </w:t>
      </w:r>
      <w:r w:rsidR="00FB03D0" w:rsidRPr="003E3676">
        <w:rPr>
          <w:rFonts w:ascii="Arial" w:hAnsi="Arial" w:cs="Arial"/>
          <w:sz w:val="20"/>
          <w:szCs w:val="20"/>
        </w:rPr>
        <w:t>w imieniu zamawiającego,</w:t>
      </w:r>
    </w:p>
    <w:p w14:paraId="67A9895D" w14:textId="3977EE14" w:rsidR="00FB03D0" w:rsidRPr="003E3676" w:rsidRDefault="00393B6E" w:rsidP="00992B06">
      <w:pPr>
        <w:jc w:val="both"/>
        <w:rPr>
          <w:rFonts w:ascii="Arial" w:hAnsi="Arial" w:cs="Arial"/>
          <w:sz w:val="20"/>
          <w:szCs w:val="20"/>
        </w:rPr>
      </w:pPr>
      <w:r w:rsidRPr="003E3676">
        <w:rPr>
          <w:rFonts w:ascii="Arial" w:hAnsi="Arial" w:cs="Arial"/>
          <w:sz w:val="20"/>
          <w:szCs w:val="20"/>
        </w:rPr>
        <w:t>6</w:t>
      </w:r>
      <w:r w:rsidR="00FB03D0" w:rsidRPr="003E3676">
        <w:rPr>
          <w:rFonts w:ascii="Arial" w:hAnsi="Arial" w:cs="Arial"/>
          <w:sz w:val="20"/>
          <w:szCs w:val="20"/>
        </w:rPr>
        <w:t xml:space="preserve">) nadanie przesyłek następować będzie w dniu ich odbioru przez operatora pocztowego od zamawiającego, z zastrzeżeniem pkt </w:t>
      </w:r>
      <w:r w:rsidRPr="003E3676">
        <w:rPr>
          <w:rFonts w:ascii="Arial" w:hAnsi="Arial" w:cs="Arial"/>
          <w:sz w:val="20"/>
          <w:szCs w:val="20"/>
        </w:rPr>
        <w:t>7</w:t>
      </w:r>
      <w:r w:rsidR="00FB03D0" w:rsidRPr="003E3676">
        <w:rPr>
          <w:rFonts w:ascii="Arial" w:hAnsi="Arial" w:cs="Arial"/>
          <w:sz w:val="20"/>
          <w:szCs w:val="20"/>
        </w:rPr>
        <w:t>,</w:t>
      </w:r>
    </w:p>
    <w:p w14:paraId="6E07A1CE" w14:textId="77777777" w:rsidR="00FB03D0" w:rsidRPr="003E3676" w:rsidRDefault="00393B6E" w:rsidP="00992B06">
      <w:pPr>
        <w:jc w:val="both"/>
        <w:rPr>
          <w:rFonts w:ascii="Arial" w:hAnsi="Arial" w:cs="Arial"/>
          <w:sz w:val="20"/>
          <w:szCs w:val="20"/>
        </w:rPr>
      </w:pPr>
      <w:r w:rsidRPr="003E3676">
        <w:rPr>
          <w:rFonts w:ascii="Arial" w:hAnsi="Arial" w:cs="Arial"/>
          <w:sz w:val="20"/>
          <w:szCs w:val="20"/>
        </w:rPr>
        <w:t>7</w:t>
      </w:r>
      <w:r w:rsidR="00FB03D0" w:rsidRPr="003E3676">
        <w:rPr>
          <w:rFonts w:ascii="Arial" w:hAnsi="Arial" w:cs="Arial"/>
          <w:sz w:val="20"/>
          <w:szCs w:val="20"/>
        </w:rPr>
        <w:t>) zamawiający wyraża zgodę na możliwość przesunięcia nadania przesyłek w przypadku uzasadnionych zastrzeżeń i braku możliwości ich wyjaśnienia z zamawiającym w dniu ich nadania.</w:t>
      </w:r>
    </w:p>
    <w:p w14:paraId="35D740B1" w14:textId="77777777" w:rsidR="00FB03D0" w:rsidRPr="003E3676" w:rsidRDefault="00393B6E" w:rsidP="00992B06">
      <w:pPr>
        <w:jc w:val="both"/>
        <w:rPr>
          <w:rFonts w:ascii="Arial" w:hAnsi="Arial" w:cs="Arial"/>
          <w:sz w:val="20"/>
          <w:szCs w:val="20"/>
        </w:rPr>
      </w:pPr>
      <w:r w:rsidRPr="003E3676">
        <w:rPr>
          <w:rFonts w:ascii="Arial" w:hAnsi="Arial" w:cs="Arial"/>
          <w:sz w:val="20"/>
          <w:szCs w:val="20"/>
        </w:rPr>
        <w:t>8</w:t>
      </w:r>
      <w:r w:rsidR="00FB03D0" w:rsidRPr="003E3676">
        <w:rPr>
          <w:rFonts w:ascii="Arial" w:hAnsi="Arial" w:cs="Arial"/>
          <w:sz w:val="20"/>
          <w:szCs w:val="20"/>
        </w:rPr>
        <w:t>) przesyłki dostarczane będą przez operatora pocztowego do każdego wskazanego miejsca w kraju i za granicą objętego Porozumieniem ze Światowym Związkiem Pocztowym,</w:t>
      </w:r>
    </w:p>
    <w:p w14:paraId="1DD98CA9" w14:textId="709BAFF4" w:rsidR="00FB03D0" w:rsidRPr="003E3676" w:rsidRDefault="00393B6E" w:rsidP="00992B06">
      <w:pPr>
        <w:jc w:val="both"/>
        <w:rPr>
          <w:rFonts w:ascii="Arial" w:hAnsi="Arial" w:cs="Arial"/>
          <w:sz w:val="20"/>
          <w:szCs w:val="20"/>
        </w:rPr>
      </w:pPr>
      <w:r w:rsidRPr="003E3676">
        <w:rPr>
          <w:rFonts w:ascii="Arial" w:hAnsi="Arial" w:cs="Arial"/>
          <w:sz w:val="20"/>
          <w:szCs w:val="20"/>
        </w:rPr>
        <w:t>9</w:t>
      </w:r>
      <w:r w:rsidR="00FB03D0" w:rsidRPr="003E3676">
        <w:rPr>
          <w:rFonts w:ascii="Arial" w:hAnsi="Arial" w:cs="Arial"/>
          <w:sz w:val="20"/>
          <w:szCs w:val="20"/>
        </w:rPr>
        <w:t xml:space="preserve">) dla przesyłek ze zwrotnym potwierdzeniem odbioru operator pocztowy będzie doręczał do siedziby zamawiającego, przez placówkę nadawczą, przez którą przesyłka została nadana, pokwitowane przez adresata potwierdzenie odbioru niezwłocznie po dokonaniu doręczenia przesyłki, w terminach określonych przez Rozporządzenie Ministra Administracji i Cyfryzacji </w:t>
      </w:r>
      <w:r w:rsidR="00603B1F" w:rsidRPr="003E3676">
        <w:rPr>
          <w:rFonts w:ascii="Arial" w:hAnsi="Arial" w:cs="Arial"/>
          <w:sz w:val="20"/>
          <w:szCs w:val="20"/>
        </w:rPr>
        <w:t xml:space="preserve"> </w:t>
      </w:r>
      <w:r w:rsidR="00FB03D0" w:rsidRPr="003E3676">
        <w:rPr>
          <w:rFonts w:ascii="Arial" w:hAnsi="Arial" w:cs="Arial"/>
          <w:sz w:val="20"/>
          <w:szCs w:val="20"/>
        </w:rPr>
        <w:t>z dnia 29 kwietnia 2013 r. w sprawie warunków wykonywania usług powszechnych pr</w:t>
      </w:r>
      <w:r w:rsidR="005338FE" w:rsidRPr="003E3676">
        <w:rPr>
          <w:rFonts w:ascii="Arial" w:hAnsi="Arial" w:cs="Arial"/>
          <w:sz w:val="20"/>
          <w:szCs w:val="20"/>
        </w:rPr>
        <w:t xml:space="preserve">zez operatora wyznaczonego (Dz. </w:t>
      </w:r>
      <w:r w:rsidR="00FB03D0" w:rsidRPr="003E3676">
        <w:rPr>
          <w:rFonts w:ascii="Arial" w:hAnsi="Arial" w:cs="Arial"/>
          <w:sz w:val="20"/>
          <w:szCs w:val="20"/>
        </w:rPr>
        <w:t xml:space="preserve">U. z 2020 r. poz. 1026 </w:t>
      </w:r>
      <w:r w:rsidR="00037BD7">
        <w:rPr>
          <w:rFonts w:ascii="Arial" w:hAnsi="Arial" w:cs="Arial"/>
          <w:sz w:val="20"/>
          <w:szCs w:val="20"/>
        </w:rPr>
        <w:t>z późn. zm</w:t>
      </w:r>
      <w:r w:rsidR="007A1A0C">
        <w:rPr>
          <w:rFonts w:ascii="Arial" w:hAnsi="Arial" w:cs="Arial"/>
          <w:sz w:val="20"/>
          <w:szCs w:val="20"/>
        </w:rPr>
        <w:t>.</w:t>
      </w:r>
      <w:r w:rsidR="00FB03D0" w:rsidRPr="003E3676">
        <w:rPr>
          <w:rFonts w:ascii="Arial" w:hAnsi="Arial" w:cs="Arial"/>
          <w:sz w:val="20"/>
          <w:szCs w:val="20"/>
        </w:rPr>
        <w:t>), dla przesyłek listowych nie będących przesyłkami najszybszej kategorii,</w:t>
      </w:r>
    </w:p>
    <w:p w14:paraId="3DF5F860" w14:textId="14FB9A9C" w:rsidR="00FB03D0" w:rsidRPr="003E3676" w:rsidRDefault="00FB03D0" w:rsidP="00992B06">
      <w:pPr>
        <w:jc w:val="both"/>
        <w:rPr>
          <w:rFonts w:ascii="Arial" w:hAnsi="Arial" w:cs="Arial"/>
          <w:sz w:val="20"/>
          <w:szCs w:val="20"/>
        </w:rPr>
      </w:pPr>
      <w:r w:rsidRPr="003E3676">
        <w:rPr>
          <w:rFonts w:ascii="Arial" w:hAnsi="Arial" w:cs="Arial"/>
          <w:sz w:val="20"/>
          <w:szCs w:val="20"/>
        </w:rPr>
        <w:lastRenderedPageBreak/>
        <w:t>1</w:t>
      </w:r>
      <w:r w:rsidR="00393B6E" w:rsidRPr="003E3676">
        <w:rPr>
          <w:rFonts w:ascii="Arial" w:hAnsi="Arial" w:cs="Arial"/>
          <w:sz w:val="20"/>
          <w:szCs w:val="20"/>
        </w:rPr>
        <w:t>0</w:t>
      </w:r>
      <w:r w:rsidRPr="003E3676">
        <w:rPr>
          <w:rFonts w:ascii="Arial" w:hAnsi="Arial" w:cs="Arial"/>
          <w:sz w:val="20"/>
          <w:szCs w:val="20"/>
        </w:rPr>
        <w:t>) zamawiający wymaga dla przesyłek najszybszej kategorii, aby były doręczane w deklarowanym terminie D+1</w:t>
      </w:r>
      <w:r w:rsidR="00FD0C79" w:rsidRPr="003E3676">
        <w:rPr>
          <w:rFonts w:ascii="Arial" w:hAnsi="Arial" w:cs="Arial"/>
          <w:sz w:val="20"/>
          <w:szCs w:val="20"/>
        </w:rPr>
        <w:t>,</w:t>
      </w:r>
      <w:r w:rsidRPr="003E3676">
        <w:rPr>
          <w:rFonts w:ascii="Arial" w:hAnsi="Arial" w:cs="Arial"/>
          <w:sz w:val="20"/>
          <w:szCs w:val="20"/>
        </w:rPr>
        <w:t xml:space="preserve"> gdzie D oznacza dzień nadania, a 1 ilość dni do dostarczenia korespondencji do adresata,</w:t>
      </w:r>
    </w:p>
    <w:p w14:paraId="20465192"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1</w:t>
      </w:r>
      <w:r w:rsidR="00393B6E" w:rsidRPr="003E3676">
        <w:rPr>
          <w:rFonts w:ascii="Arial" w:hAnsi="Arial" w:cs="Arial"/>
          <w:sz w:val="20"/>
          <w:szCs w:val="20"/>
        </w:rPr>
        <w:t>1</w:t>
      </w:r>
      <w:r w:rsidRPr="003E3676">
        <w:rPr>
          <w:rFonts w:ascii="Arial" w:hAnsi="Arial" w:cs="Arial"/>
          <w:sz w:val="20"/>
          <w:szCs w:val="20"/>
        </w:rPr>
        <w:t>) w przypadku nieobecności adresata, przedstawiciel operatora pocztowego pozostawia zawiadomienie (pierwsze awizo) o próbie dostarczenia p</w:t>
      </w:r>
      <w:r w:rsidR="005338FE" w:rsidRPr="003E3676">
        <w:rPr>
          <w:rFonts w:ascii="Arial" w:hAnsi="Arial" w:cs="Arial"/>
          <w:sz w:val="20"/>
          <w:szCs w:val="20"/>
        </w:rPr>
        <w:t xml:space="preserve">rzesyłki ze wskazaniem, gdzie i </w:t>
      </w:r>
      <w:r w:rsidRPr="003E3676">
        <w:rPr>
          <w:rFonts w:ascii="Arial" w:hAnsi="Arial" w:cs="Arial"/>
          <w:sz w:val="20"/>
          <w:szCs w:val="20"/>
        </w:rPr>
        <w:t>kiedy adresat może odebrać przesyłkę. Termin do o</w:t>
      </w:r>
      <w:r w:rsidR="005338FE" w:rsidRPr="003E3676">
        <w:rPr>
          <w:rFonts w:ascii="Arial" w:hAnsi="Arial" w:cs="Arial"/>
          <w:sz w:val="20"/>
          <w:szCs w:val="20"/>
        </w:rPr>
        <w:t xml:space="preserve">dbioru przesyłki przez adresata </w:t>
      </w:r>
      <w:r w:rsidRPr="003E3676">
        <w:rPr>
          <w:rFonts w:ascii="Arial" w:hAnsi="Arial" w:cs="Arial"/>
          <w:sz w:val="20"/>
          <w:szCs w:val="20"/>
        </w:rPr>
        <w:t>wynosi 14 dni liczonych od następnego dnia po dniu pozostawienia pierws</w:t>
      </w:r>
      <w:r w:rsidR="005338FE" w:rsidRPr="003E3676">
        <w:rPr>
          <w:rFonts w:ascii="Arial" w:hAnsi="Arial" w:cs="Arial"/>
          <w:sz w:val="20"/>
          <w:szCs w:val="20"/>
        </w:rPr>
        <w:t xml:space="preserve">zego awizo; w </w:t>
      </w:r>
      <w:r w:rsidRPr="003E3676">
        <w:rPr>
          <w:rFonts w:ascii="Arial" w:hAnsi="Arial" w:cs="Arial"/>
          <w:sz w:val="20"/>
          <w:szCs w:val="20"/>
        </w:rPr>
        <w:t>tym terminie przesyłka jest awizowana powtórnie. Po upł</w:t>
      </w:r>
      <w:r w:rsidR="005338FE" w:rsidRPr="003E3676">
        <w:rPr>
          <w:rFonts w:ascii="Arial" w:hAnsi="Arial" w:cs="Arial"/>
          <w:sz w:val="20"/>
          <w:szCs w:val="20"/>
        </w:rPr>
        <w:t xml:space="preserve">ywie terminu odbioru, przesyłka </w:t>
      </w:r>
      <w:r w:rsidRPr="003E3676">
        <w:rPr>
          <w:rFonts w:ascii="Arial" w:hAnsi="Arial" w:cs="Arial"/>
          <w:sz w:val="20"/>
          <w:szCs w:val="20"/>
        </w:rPr>
        <w:t>zwracana jest zamawiającemu wraz z podaniem przyczy</w:t>
      </w:r>
      <w:r w:rsidR="005338FE" w:rsidRPr="003E3676">
        <w:rPr>
          <w:rFonts w:ascii="Arial" w:hAnsi="Arial" w:cs="Arial"/>
          <w:sz w:val="20"/>
          <w:szCs w:val="20"/>
        </w:rPr>
        <w:t xml:space="preserve">ny nie odebrania przez adresata </w:t>
      </w:r>
      <w:r w:rsidRPr="003E3676">
        <w:rPr>
          <w:rFonts w:ascii="Arial" w:hAnsi="Arial" w:cs="Arial"/>
          <w:sz w:val="20"/>
          <w:szCs w:val="20"/>
        </w:rPr>
        <w:t>(zgodnie z art. 150 Ordynacji podatkowej bą</w:t>
      </w:r>
      <w:r w:rsidR="005338FE" w:rsidRPr="003E3676">
        <w:rPr>
          <w:rFonts w:ascii="Arial" w:hAnsi="Arial" w:cs="Arial"/>
          <w:sz w:val="20"/>
          <w:szCs w:val="20"/>
        </w:rPr>
        <w:t xml:space="preserve">dź art. 44 </w:t>
      </w:r>
      <w:r w:rsidRPr="003E3676">
        <w:rPr>
          <w:rFonts w:ascii="Arial" w:hAnsi="Arial" w:cs="Arial"/>
          <w:sz w:val="20"/>
          <w:szCs w:val="20"/>
        </w:rPr>
        <w:t>Kodeksu postępowania administracyjnego). W przypadku przesyłek wymagają</w:t>
      </w:r>
      <w:r w:rsidR="005338FE" w:rsidRPr="003E3676">
        <w:rPr>
          <w:rFonts w:ascii="Arial" w:hAnsi="Arial" w:cs="Arial"/>
          <w:sz w:val="20"/>
          <w:szCs w:val="20"/>
        </w:rPr>
        <w:t xml:space="preserve">cych zastosowania przepisu art. </w:t>
      </w:r>
      <w:r w:rsidRPr="003E3676">
        <w:rPr>
          <w:rFonts w:ascii="Arial" w:hAnsi="Arial" w:cs="Arial"/>
          <w:sz w:val="20"/>
          <w:szCs w:val="20"/>
        </w:rPr>
        <w:t>57 § 5 pkt 2 KPA oraz ew. art. 12 § 6 pkt 2 Ordynac</w:t>
      </w:r>
      <w:r w:rsidR="005338FE" w:rsidRPr="003E3676">
        <w:rPr>
          <w:rFonts w:ascii="Arial" w:hAnsi="Arial" w:cs="Arial"/>
          <w:sz w:val="20"/>
          <w:szCs w:val="20"/>
        </w:rPr>
        <w:t xml:space="preserve">ji podatkowej i w związku z tym </w:t>
      </w:r>
      <w:r w:rsidRPr="003E3676">
        <w:rPr>
          <w:rFonts w:ascii="Arial" w:hAnsi="Arial" w:cs="Arial"/>
          <w:sz w:val="20"/>
          <w:szCs w:val="20"/>
        </w:rPr>
        <w:t>zamawiający wymaga, aby potwierdzenie nadani</w:t>
      </w:r>
      <w:r w:rsidR="005338FE" w:rsidRPr="003E3676">
        <w:rPr>
          <w:rFonts w:ascii="Arial" w:hAnsi="Arial" w:cs="Arial"/>
          <w:sz w:val="20"/>
          <w:szCs w:val="20"/>
        </w:rPr>
        <w:t xml:space="preserve">a przesyłek miało moc dokumentu </w:t>
      </w:r>
      <w:r w:rsidRPr="003E3676">
        <w:rPr>
          <w:rFonts w:ascii="Arial" w:hAnsi="Arial" w:cs="Arial"/>
          <w:sz w:val="20"/>
          <w:szCs w:val="20"/>
        </w:rPr>
        <w:t>urzędowego,</w:t>
      </w:r>
    </w:p>
    <w:p w14:paraId="44B40796"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1</w:t>
      </w:r>
      <w:r w:rsidR="00393B6E" w:rsidRPr="003E3676">
        <w:rPr>
          <w:rFonts w:ascii="Arial" w:hAnsi="Arial" w:cs="Arial"/>
          <w:sz w:val="20"/>
          <w:szCs w:val="20"/>
        </w:rPr>
        <w:t>2</w:t>
      </w:r>
      <w:r w:rsidRPr="003E3676">
        <w:rPr>
          <w:rFonts w:ascii="Arial" w:hAnsi="Arial" w:cs="Arial"/>
          <w:sz w:val="20"/>
          <w:szCs w:val="20"/>
        </w:rPr>
        <w:t>) zamawiający przewiduje nadawanie przesyłek wobec kt</w:t>
      </w:r>
      <w:r w:rsidR="005338FE" w:rsidRPr="003E3676">
        <w:rPr>
          <w:rFonts w:ascii="Arial" w:hAnsi="Arial" w:cs="Arial"/>
          <w:sz w:val="20"/>
          <w:szCs w:val="20"/>
        </w:rPr>
        <w:t xml:space="preserve">órych dla wywołania określonych </w:t>
      </w:r>
      <w:r w:rsidRPr="003E3676">
        <w:rPr>
          <w:rFonts w:ascii="Arial" w:hAnsi="Arial" w:cs="Arial"/>
          <w:sz w:val="20"/>
          <w:szCs w:val="20"/>
        </w:rPr>
        <w:t>skutków wymagane jest pośrednictwo operatora wyz</w:t>
      </w:r>
      <w:r w:rsidR="005338FE" w:rsidRPr="003E3676">
        <w:rPr>
          <w:rFonts w:ascii="Arial" w:hAnsi="Arial" w:cs="Arial"/>
          <w:sz w:val="20"/>
          <w:szCs w:val="20"/>
        </w:rPr>
        <w:t xml:space="preserve">naczonego (głównie art. </w:t>
      </w:r>
      <w:bookmarkStart w:id="0" w:name="_Hlk181004372"/>
      <w:r w:rsidR="005338FE" w:rsidRPr="003E3676">
        <w:rPr>
          <w:rFonts w:ascii="Arial" w:hAnsi="Arial" w:cs="Arial"/>
          <w:sz w:val="20"/>
          <w:szCs w:val="20"/>
        </w:rPr>
        <w:t xml:space="preserve">165 § 2 </w:t>
      </w:r>
      <w:r w:rsidRPr="003E3676">
        <w:rPr>
          <w:rFonts w:ascii="Arial" w:hAnsi="Arial" w:cs="Arial"/>
          <w:sz w:val="20"/>
          <w:szCs w:val="20"/>
        </w:rPr>
        <w:t>Kodeksu postępowania cywilnego</w:t>
      </w:r>
      <w:bookmarkEnd w:id="0"/>
      <w:r w:rsidRPr="003E3676">
        <w:rPr>
          <w:rFonts w:ascii="Arial" w:hAnsi="Arial" w:cs="Arial"/>
          <w:sz w:val="20"/>
          <w:szCs w:val="20"/>
        </w:rPr>
        <w:t>),</w:t>
      </w:r>
    </w:p>
    <w:p w14:paraId="4993CC26" w14:textId="67266681" w:rsidR="00FB03D0" w:rsidRPr="003E3676" w:rsidRDefault="00FB03D0" w:rsidP="00992B06">
      <w:pPr>
        <w:jc w:val="both"/>
        <w:rPr>
          <w:rFonts w:ascii="Arial" w:hAnsi="Arial" w:cs="Arial"/>
          <w:sz w:val="20"/>
          <w:szCs w:val="20"/>
        </w:rPr>
      </w:pPr>
      <w:r w:rsidRPr="003E3676">
        <w:rPr>
          <w:rFonts w:ascii="Arial" w:hAnsi="Arial" w:cs="Arial"/>
          <w:sz w:val="20"/>
          <w:szCs w:val="20"/>
        </w:rPr>
        <w:t>1</w:t>
      </w:r>
      <w:r w:rsidR="001F5223" w:rsidRPr="003E3676">
        <w:rPr>
          <w:rFonts w:ascii="Arial" w:hAnsi="Arial" w:cs="Arial"/>
          <w:sz w:val="20"/>
          <w:szCs w:val="20"/>
        </w:rPr>
        <w:t>3</w:t>
      </w:r>
      <w:r w:rsidRPr="003E3676">
        <w:rPr>
          <w:rFonts w:ascii="Arial" w:hAnsi="Arial" w:cs="Arial"/>
          <w:sz w:val="20"/>
          <w:szCs w:val="20"/>
        </w:rPr>
        <w:t>) zamawiający nie dopuszcza nadawania przesyłek wy</w:t>
      </w:r>
      <w:r w:rsidR="005338FE" w:rsidRPr="003E3676">
        <w:rPr>
          <w:rFonts w:ascii="Arial" w:hAnsi="Arial" w:cs="Arial"/>
          <w:sz w:val="20"/>
          <w:szCs w:val="20"/>
        </w:rPr>
        <w:t xml:space="preserve">magających zachowania terminu w </w:t>
      </w:r>
      <w:r w:rsidRPr="003E3676">
        <w:rPr>
          <w:rFonts w:ascii="Arial" w:hAnsi="Arial" w:cs="Arial"/>
          <w:sz w:val="20"/>
          <w:szCs w:val="20"/>
        </w:rPr>
        <w:t>dacie nadania, doręczanych w przypadkach przewidzian</w:t>
      </w:r>
      <w:r w:rsidR="005338FE" w:rsidRPr="003E3676">
        <w:rPr>
          <w:rFonts w:ascii="Arial" w:hAnsi="Arial" w:cs="Arial"/>
          <w:sz w:val="20"/>
          <w:szCs w:val="20"/>
        </w:rPr>
        <w:t xml:space="preserve">ych w kpc, kpk, kpa i Ordynacji </w:t>
      </w:r>
      <w:r w:rsidRPr="003E3676">
        <w:rPr>
          <w:rFonts w:ascii="Arial" w:hAnsi="Arial" w:cs="Arial"/>
          <w:sz w:val="20"/>
          <w:szCs w:val="20"/>
        </w:rPr>
        <w:t>podatkowej przez posłańca w imieniu i na rzecz Zamawiającego u operatora</w:t>
      </w:r>
      <w:r w:rsidR="005338FE" w:rsidRPr="003E3676">
        <w:rPr>
          <w:rFonts w:ascii="Arial" w:hAnsi="Arial" w:cs="Arial"/>
          <w:sz w:val="20"/>
          <w:szCs w:val="20"/>
        </w:rPr>
        <w:t xml:space="preserve"> </w:t>
      </w:r>
      <w:r w:rsidRPr="003E3676">
        <w:rPr>
          <w:rFonts w:ascii="Arial" w:hAnsi="Arial" w:cs="Arial"/>
          <w:sz w:val="20"/>
          <w:szCs w:val="20"/>
        </w:rPr>
        <w:t>wyznaczonego,</w:t>
      </w:r>
    </w:p>
    <w:p w14:paraId="460BB2A8" w14:textId="3EED5608" w:rsidR="00FB03D0" w:rsidRPr="003E3676" w:rsidRDefault="00FB03D0" w:rsidP="00992B06">
      <w:pPr>
        <w:jc w:val="both"/>
        <w:rPr>
          <w:rFonts w:ascii="Arial" w:hAnsi="Arial" w:cs="Arial"/>
          <w:sz w:val="20"/>
          <w:szCs w:val="20"/>
        </w:rPr>
      </w:pPr>
      <w:r w:rsidRPr="003E3676">
        <w:rPr>
          <w:rFonts w:ascii="Arial" w:hAnsi="Arial" w:cs="Arial"/>
          <w:sz w:val="20"/>
          <w:szCs w:val="20"/>
        </w:rPr>
        <w:t>1</w:t>
      </w:r>
      <w:r w:rsidR="005D461C" w:rsidRPr="003E3676">
        <w:rPr>
          <w:rFonts w:ascii="Arial" w:hAnsi="Arial" w:cs="Arial"/>
          <w:sz w:val="20"/>
          <w:szCs w:val="20"/>
        </w:rPr>
        <w:t>4</w:t>
      </w:r>
      <w:r w:rsidRPr="003E3676">
        <w:rPr>
          <w:rFonts w:ascii="Arial" w:hAnsi="Arial" w:cs="Arial"/>
          <w:sz w:val="20"/>
          <w:szCs w:val="20"/>
        </w:rPr>
        <w:t>) zamawiający wymaga, aby placówki pocztowe oper</w:t>
      </w:r>
      <w:r w:rsidR="005338FE" w:rsidRPr="003E3676">
        <w:rPr>
          <w:rFonts w:ascii="Arial" w:hAnsi="Arial" w:cs="Arial"/>
          <w:sz w:val="20"/>
          <w:szCs w:val="20"/>
        </w:rPr>
        <w:t xml:space="preserve">atora pocztowego były czynne we </w:t>
      </w:r>
      <w:r w:rsidRPr="003E3676">
        <w:rPr>
          <w:rFonts w:ascii="Arial" w:hAnsi="Arial" w:cs="Arial"/>
          <w:sz w:val="20"/>
          <w:szCs w:val="20"/>
        </w:rPr>
        <w:t>wszystkie dni robocze, z wyjątkiem sobót, co najmni</w:t>
      </w:r>
      <w:r w:rsidR="005338FE" w:rsidRPr="003E3676">
        <w:rPr>
          <w:rFonts w:ascii="Arial" w:hAnsi="Arial" w:cs="Arial"/>
          <w:sz w:val="20"/>
          <w:szCs w:val="20"/>
        </w:rPr>
        <w:t xml:space="preserve">ej 5 dni w tygodniu, a jeżeli w </w:t>
      </w:r>
      <w:r w:rsidRPr="003E3676">
        <w:rPr>
          <w:rFonts w:ascii="Arial" w:hAnsi="Arial" w:cs="Arial"/>
          <w:sz w:val="20"/>
          <w:szCs w:val="20"/>
        </w:rPr>
        <w:t>tygodniu przypada dzień ustawowo wolny od pracy, liczba ta może być odpowied</w:t>
      </w:r>
      <w:r w:rsidR="005338FE" w:rsidRPr="003E3676">
        <w:rPr>
          <w:rFonts w:ascii="Arial" w:hAnsi="Arial" w:cs="Arial"/>
          <w:sz w:val="20"/>
          <w:szCs w:val="20"/>
        </w:rPr>
        <w:t xml:space="preserve">nio </w:t>
      </w:r>
      <w:r w:rsidRPr="003E3676">
        <w:rPr>
          <w:rFonts w:ascii="Arial" w:hAnsi="Arial" w:cs="Arial"/>
          <w:sz w:val="20"/>
          <w:szCs w:val="20"/>
        </w:rPr>
        <w:t>niższa (zgodnie</w:t>
      </w:r>
      <w:r w:rsidR="007A1A0C">
        <w:rPr>
          <w:rFonts w:ascii="Arial" w:hAnsi="Arial" w:cs="Arial"/>
          <w:sz w:val="20"/>
          <w:szCs w:val="20"/>
        </w:rPr>
        <w:t xml:space="preserve"> </w:t>
      </w:r>
      <w:r w:rsidRPr="003E3676">
        <w:rPr>
          <w:rFonts w:ascii="Arial" w:hAnsi="Arial" w:cs="Arial"/>
          <w:sz w:val="20"/>
          <w:szCs w:val="20"/>
        </w:rPr>
        <w:t xml:space="preserve">z Rozporządzeniem Ministra Administracji </w:t>
      </w:r>
      <w:r w:rsidR="007A1A0C">
        <w:rPr>
          <w:rFonts w:ascii="Arial" w:hAnsi="Arial" w:cs="Arial"/>
          <w:sz w:val="20"/>
          <w:szCs w:val="20"/>
        </w:rPr>
        <w:br/>
      </w:r>
      <w:r w:rsidR="005338FE" w:rsidRPr="003E3676">
        <w:rPr>
          <w:rFonts w:ascii="Arial" w:hAnsi="Arial" w:cs="Arial"/>
          <w:sz w:val="20"/>
          <w:szCs w:val="20"/>
        </w:rPr>
        <w:t xml:space="preserve">i Cyfryzacji z dnia 29 kwietnia </w:t>
      </w:r>
      <w:r w:rsidRPr="003E3676">
        <w:rPr>
          <w:rFonts w:ascii="Arial" w:hAnsi="Arial" w:cs="Arial"/>
          <w:sz w:val="20"/>
          <w:szCs w:val="20"/>
        </w:rPr>
        <w:t>2013 r. w sprawie warunków wykonywania usł</w:t>
      </w:r>
      <w:r w:rsidR="005338FE" w:rsidRPr="003E3676">
        <w:rPr>
          <w:rFonts w:ascii="Arial" w:hAnsi="Arial" w:cs="Arial"/>
          <w:sz w:val="20"/>
          <w:szCs w:val="20"/>
        </w:rPr>
        <w:t xml:space="preserve">ug powszechnych przez operatora </w:t>
      </w:r>
      <w:r w:rsidRPr="003E3676">
        <w:rPr>
          <w:rFonts w:ascii="Arial" w:hAnsi="Arial" w:cs="Arial"/>
          <w:sz w:val="20"/>
          <w:szCs w:val="20"/>
        </w:rPr>
        <w:t>wyznaczonego (Dz.U.2020 poz. 1026</w:t>
      </w:r>
      <w:r w:rsidR="007A1A0C">
        <w:rPr>
          <w:rFonts w:ascii="Arial" w:hAnsi="Arial" w:cs="Arial"/>
          <w:sz w:val="20"/>
          <w:szCs w:val="20"/>
        </w:rPr>
        <w:t xml:space="preserve"> z późn. zm.</w:t>
      </w:r>
      <w:r w:rsidRPr="003E3676">
        <w:rPr>
          <w:rFonts w:ascii="Arial" w:hAnsi="Arial" w:cs="Arial"/>
          <w:sz w:val="20"/>
          <w:szCs w:val="20"/>
        </w:rPr>
        <w:t>),</w:t>
      </w:r>
    </w:p>
    <w:p w14:paraId="49D1C39A" w14:textId="67198E51" w:rsidR="00FB03D0" w:rsidRPr="003E3676" w:rsidRDefault="00FB03D0" w:rsidP="00992B06">
      <w:pPr>
        <w:jc w:val="both"/>
        <w:rPr>
          <w:rFonts w:ascii="Arial" w:hAnsi="Arial" w:cs="Arial"/>
          <w:sz w:val="20"/>
          <w:szCs w:val="20"/>
        </w:rPr>
      </w:pPr>
      <w:r w:rsidRPr="003E3676">
        <w:rPr>
          <w:rFonts w:ascii="Arial" w:hAnsi="Arial" w:cs="Arial"/>
          <w:sz w:val="20"/>
          <w:szCs w:val="20"/>
        </w:rPr>
        <w:t>1</w:t>
      </w:r>
      <w:r w:rsidR="005D461C" w:rsidRPr="003E3676">
        <w:rPr>
          <w:rFonts w:ascii="Arial" w:hAnsi="Arial" w:cs="Arial"/>
          <w:sz w:val="20"/>
          <w:szCs w:val="20"/>
        </w:rPr>
        <w:t>5</w:t>
      </w:r>
      <w:r w:rsidRPr="003E3676">
        <w:rPr>
          <w:rFonts w:ascii="Arial" w:hAnsi="Arial" w:cs="Arial"/>
          <w:sz w:val="20"/>
          <w:szCs w:val="20"/>
        </w:rPr>
        <w:t>) uiszczanie opłat od przesyłek będzie</w:t>
      </w:r>
      <w:r w:rsidR="005338FE" w:rsidRPr="003E3676">
        <w:rPr>
          <w:rFonts w:ascii="Arial" w:hAnsi="Arial" w:cs="Arial"/>
          <w:sz w:val="20"/>
          <w:szCs w:val="20"/>
        </w:rPr>
        <w:t xml:space="preserve"> </w:t>
      </w:r>
      <w:r w:rsidR="005D461C" w:rsidRPr="003E3676">
        <w:rPr>
          <w:rFonts w:ascii="Arial" w:hAnsi="Arial" w:cs="Arial"/>
          <w:sz w:val="20"/>
          <w:szCs w:val="20"/>
        </w:rPr>
        <w:t xml:space="preserve">realizowane </w:t>
      </w:r>
      <w:r w:rsidR="005338FE" w:rsidRPr="003E3676">
        <w:rPr>
          <w:rFonts w:ascii="Arial" w:hAnsi="Arial" w:cs="Arial"/>
          <w:sz w:val="20"/>
          <w:szCs w:val="20"/>
        </w:rPr>
        <w:t xml:space="preserve">z dołu w formie bezgotówkowej. </w:t>
      </w:r>
      <w:r w:rsidRPr="003E3676">
        <w:rPr>
          <w:rFonts w:ascii="Arial" w:hAnsi="Arial" w:cs="Arial"/>
          <w:sz w:val="20"/>
          <w:szCs w:val="20"/>
        </w:rPr>
        <w:t>Zamawiający będzie umieszczał oznaczenie potwierdzaj</w:t>
      </w:r>
      <w:r w:rsidR="005338FE" w:rsidRPr="003E3676">
        <w:rPr>
          <w:rFonts w:ascii="Arial" w:hAnsi="Arial" w:cs="Arial"/>
          <w:sz w:val="20"/>
          <w:szCs w:val="20"/>
        </w:rPr>
        <w:t xml:space="preserve">ące wniesienie opłaty za usługę </w:t>
      </w:r>
      <w:r w:rsidR="00603B1F" w:rsidRPr="003E3676">
        <w:rPr>
          <w:rFonts w:ascii="Arial" w:hAnsi="Arial" w:cs="Arial"/>
          <w:sz w:val="20"/>
          <w:szCs w:val="20"/>
        </w:rPr>
        <w:t xml:space="preserve">      </w:t>
      </w:r>
      <w:r w:rsidRPr="003E3676">
        <w:rPr>
          <w:rFonts w:ascii="Arial" w:hAnsi="Arial" w:cs="Arial"/>
          <w:sz w:val="20"/>
          <w:szCs w:val="20"/>
        </w:rPr>
        <w:t xml:space="preserve">w postaci napisu, nadruku lub odcisku pieczęci </w:t>
      </w:r>
      <w:r w:rsidR="005338FE" w:rsidRPr="003E3676">
        <w:rPr>
          <w:rFonts w:ascii="Arial" w:hAnsi="Arial" w:cs="Arial"/>
          <w:sz w:val="20"/>
          <w:szCs w:val="20"/>
        </w:rPr>
        <w:t xml:space="preserve">o treści ustalonej z operatorem </w:t>
      </w:r>
      <w:r w:rsidRPr="003E3676">
        <w:rPr>
          <w:rFonts w:ascii="Arial" w:hAnsi="Arial" w:cs="Arial"/>
          <w:sz w:val="20"/>
          <w:szCs w:val="20"/>
        </w:rPr>
        <w:t>pocztowym,</w:t>
      </w:r>
    </w:p>
    <w:p w14:paraId="0F49CC5B"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1</w:t>
      </w:r>
      <w:r w:rsidR="005D461C" w:rsidRPr="003E3676">
        <w:rPr>
          <w:rFonts w:ascii="Arial" w:hAnsi="Arial" w:cs="Arial"/>
          <w:sz w:val="20"/>
          <w:szCs w:val="20"/>
        </w:rPr>
        <w:t>6</w:t>
      </w:r>
      <w:r w:rsidRPr="003E3676">
        <w:rPr>
          <w:rFonts w:ascii="Arial" w:hAnsi="Arial" w:cs="Arial"/>
          <w:sz w:val="20"/>
          <w:szCs w:val="20"/>
        </w:rPr>
        <w:t>) zamawiający za okres rozliczeniowy do fakturowania uznaje miesiąc kalendarzowy,</w:t>
      </w:r>
    </w:p>
    <w:p w14:paraId="1D3177A2" w14:textId="1FBA08B9" w:rsidR="00FB03D0" w:rsidRPr="003E3676" w:rsidRDefault="00FB03D0" w:rsidP="00992B06">
      <w:pPr>
        <w:jc w:val="both"/>
        <w:rPr>
          <w:rFonts w:ascii="Arial" w:hAnsi="Arial" w:cs="Arial"/>
          <w:sz w:val="20"/>
          <w:szCs w:val="20"/>
        </w:rPr>
      </w:pPr>
      <w:r w:rsidRPr="003E3676">
        <w:rPr>
          <w:rFonts w:ascii="Arial" w:hAnsi="Arial" w:cs="Arial"/>
          <w:sz w:val="20"/>
          <w:szCs w:val="20"/>
        </w:rPr>
        <w:t>1</w:t>
      </w:r>
      <w:r w:rsidR="005D461C" w:rsidRPr="003E3676">
        <w:rPr>
          <w:rFonts w:ascii="Arial" w:hAnsi="Arial" w:cs="Arial"/>
          <w:sz w:val="20"/>
          <w:szCs w:val="20"/>
        </w:rPr>
        <w:t>7</w:t>
      </w:r>
      <w:r w:rsidRPr="003E3676">
        <w:rPr>
          <w:rFonts w:ascii="Arial" w:hAnsi="Arial" w:cs="Arial"/>
          <w:sz w:val="20"/>
          <w:szCs w:val="20"/>
        </w:rPr>
        <w:t>) wynagrodzenie operatora pocztowego w okresie rozl</w:t>
      </w:r>
      <w:r w:rsidR="005338FE" w:rsidRPr="003E3676">
        <w:rPr>
          <w:rFonts w:ascii="Arial" w:hAnsi="Arial" w:cs="Arial"/>
          <w:sz w:val="20"/>
          <w:szCs w:val="20"/>
        </w:rPr>
        <w:t xml:space="preserve">iczeniowym stanowić będzie suma </w:t>
      </w:r>
      <w:r w:rsidRPr="003E3676">
        <w:rPr>
          <w:rFonts w:ascii="Arial" w:hAnsi="Arial" w:cs="Arial"/>
          <w:sz w:val="20"/>
          <w:szCs w:val="20"/>
        </w:rPr>
        <w:t>opłat za faktyczną ilość przesyłek nadanych oraz zwróconych, w oparciu o dokumenty</w:t>
      </w:r>
      <w:r w:rsidR="005338FE" w:rsidRPr="003E3676">
        <w:rPr>
          <w:rFonts w:ascii="Arial" w:hAnsi="Arial" w:cs="Arial"/>
          <w:sz w:val="20"/>
          <w:szCs w:val="20"/>
        </w:rPr>
        <w:t xml:space="preserve"> </w:t>
      </w:r>
      <w:r w:rsidRPr="003E3676">
        <w:rPr>
          <w:rFonts w:ascii="Arial" w:hAnsi="Arial" w:cs="Arial"/>
          <w:sz w:val="20"/>
          <w:szCs w:val="20"/>
        </w:rPr>
        <w:t xml:space="preserve">nadawcze i oddawcze. Wynagrodzenie </w:t>
      </w:r>
      <w:r w:rsidR="007A1A0C">
        <w:rPr>
          <w:rFonts w:ascii="Arial" w:hAnsi="Arial" w:cs="Arial"/>
          <w:sz w:val="20"/>
          <w:szCs w:val="20"/>
        </w:rPr>
        <w:br/>
      </w:r>
      <w:r w:rsidRPr="003E3676">
        <w:rPr>
          <w:rFonts w:ascii="Arial" w:hAnsi="Arial" w:cs="Arial"/>
          <w:sz w:val="20"/>
          <w:szCs w:val="20"/>
        </w:rPr>
        <w:t>z tytułu wykonywania przedmiotu zamówienia</w:t>
      </w:r>
      <w:r w:rsidR="005338FE" w:rsidRPr="003E3676">
        <w:rPr>
          <w:rFonts w:ascii="Arial" w:hAnsi="Arial" w:cs="Arial"/>
          <w:sz w:val="20"/>
          <w:szCs w:val="20"/>
        </w:rPr>
        <w:t xml:space="preserve"> </w:t>
      </w:r>
      <w:r w:rsidRPr="003E3676">
        <w:rPr>
          <w:rFonts w:ascii="Arial" w:hAnsi="Arial" w:cs="Arial"/>
          <w:sz w:val="20"/>
          <w:szCs w:val="20"/>
        </w:rPr>
        <w:t>będzie rozliczane w okresach rozliczeni</w:t>
      </w:r>
      <w:r w:rsidR="005338FE" w:rsidRPr="003E3676">
        <w:rPr>
          <w:rFonts w:ascii="Arial" w:hAnsi="Arial" w:cs="Arial"/>
          <w:sz w:val="20"/>
          <w:szCs w:val="20"/>
        </w:rPr>
        <w:t xml:space="preserve">owych odpowiadających miesiącom </w:t>
      </w:r>
      <w:r w:rsidRPr="003E3676">
        <w:rPr>
          <w:rFonts w:ascii="Arial" w:hAnsi="Arial" w:cs="Arial"/>
          <w:sz w:val="20"/>
          <w:szCs w:val="20"/>
        </w:rPr>
        <w:t>kalendarzowym. Wynagrodzenie będzie płatne na pods</w:t>
      </w:r>
      <w:r w:rsidR="005338FE" w:rsidRPr="003E3676">
        <w:rPr>
          <w:rFonts w:ascii="Arial" w:hAnsi="Arial" w:cs="Arial"/>
          <w:sz w:val="20"/>
          <w:szCs w:val="20"/>
        </w:rPr>
        <w:t xml:space="preserve">tawie faktury VAT w terminie </w:t>
      </w:r>
      <w:r w:rsidR="005D461C" w:rsidRPr="003E3676">
        <w:rPr>
          <w:rFonts w:ascii="Arial" w:hAnsi="Arial" w:cs="Arial"/>
          <w:sz w:val="20"/>
          <w:szCs w:val="20"/>
        </w:rPr>
        <w:t>14</w:t>
      </w:r>
      <w:r w:rsidR="005338FE" w:rsidRPr="003E3676">
        <w:rPr>
          <w:rFonts w:ascii="Arial" w:hAnsi="Arial" w:cs="Arial"/>
          <w:sz w:val="20"/>
          <w:szCs w:val="20"/>
        </w:rPr>
        <w:t xml:space="preserve"> </w:t>
      </w:r>
      <w:r w:rsidRPr="003E3676">
        <w:rPr>
          <w:rFonts w:ascii="Arial" w:hAnsi="Arial" w:cs="Arial"/>
          <w:sz w:val="20"/>
          <w:szCs w:val="20"/>
        </w:rPr>
        <w:t>dni kalendarzowych od daty jej wystawienia przez</w:t>
      </w:r>
      <w:r w:rsidR="005338FE" w:rsidRPr="003E3676">
        <w:rPr>
          <w:rFonts w:ascii="Arial" w:hAnsi="Arial" w:cs="Arial"/>
          <w:sz w:val="20"/>
          <w:szCs w:val="20"/>
        </w:rPr>
        <w:t xml:space="preserve"> operatora pocztowego w oparciu </w:t>
      </w:r>
      <w:r w:rsidRPr="003E3676">
        <w:rPr>
          <w:rFonts w:ascii="Arial" w:hAnsi="Arial" w:cs="Arial"/>
          <w:sz w:val="20"/>
          <w:szCs w:val="20"/>
        </w:rPr>
        <w:t>o zestawienie usług zrealizowanych w zakończonym okresie rozliczeniowym,</w:t>
      </w:r>
    </w:p>
    <w:p w14:paraId="0DC73AA7" w14:textId="3537C0D7" w:rsidR="00FB03D0" w:rsidRPr="003E3676" w:rsidRDefault="00FB03D0" w:rsidP="00992B06">
      <w:pPr>
        <w:jc w:val="both"/>
        <w:rPr>
          <w:rFonts w:ascii="Arial" w:hAnsi="Arial" w:cs="Arial"/>
          <w:sz w:val="20"/>
          <w:szCs w:val="20"/>
        </w:rPr>
      </w:pPr>
      <w:r w:rsidRPr="003E3676">
        <w:rPr>
          <w:rFonts w:ascii="Arial" w:hAnsi="Arial" w:cs="Arial"/>
          <w:sz w:val="20"/>
          <w:szCs w:val="20"/>
        </w:rPr>
        <w:t>1</w:t>
      </w:r>
      <w:r w:rsidR="005D461C" w:rsidRPr="003E3676">
        <w:rPr>
          <w:rFonts w:ascii="Arial" w:hAnsi="Arial" w:cs="Arial"/>
          <w:sz w:val="20"/>
          <w:szCs w:val="20"/>
        </w:rPr>
        <w:t>8</w:t>
      </w:r>
      <w:r w:rsidRPr="003E3676">
        <w:rPr>
          <w:rFonts w:ascii="Arial" w:hAnsi="Arial" w:cs="Arial"/>
          <w:sz w:val="20"/>
          <w:szCs w:val="20"/>
        </w:rPr>
        <w:t>) przewidywana ilość przesyłek różnych rodzajó</w:t>
      </w:r>
      <w:r w:rsidR="005338FE" w:rsidRPr="003E3676">
        <w:rPr>
          <w:rFonts w:ascii="Arial" w:hAnsi="Arial" w:cs="Arial"/>
          <w:sz w:val="20"/>
          <w:szCs w:val="20"/>
        </w:rPr>
        <w:t xml:space="preserve">w została wskazana w formularzu </w:t>
      </w:r>
      <w:r w:rsidRPr="003E3676">
        <w:rPr>
          <w:rFonts w:ascii="Arial" w:hAnsi="Arial" w:cs="Arial"/>
          <w:sz w:val="20"/>
          <w:szCs w:val="20"/>
        </w:rPr>
        <w:t>cenowym, stanowiącym Załącznik nr 1 zapytania oferto</w:t>
      </w:r>
      <w:r w:rsidR="005338FE" w:rsidRPr="003E3676">
        <w:rPr>
          <w:rFonts w:ascii="Arial" w:hAnsi="Arial" w:cs="Arial"/>
          <w:sz w:val="20"/>
          <w:szCs w:val="20"/>
        </w:rPr>
        <w:t xml:space="preserve">wego. Zamawiający zastrzega, że </w:t>
      </w:r>
      <w:r w:rsidRPr="003E3676">
        <w:rPr>
          <w:rFonts w:ascii="Arial" w:hAnsi="Arial" w:cs="Arial"/>
          <w:sz w:val="20"/>
          <w:szCs w:val="20"/>
        </w:rPr>
        <w:t xml:space="preserve">rzeczywiste ilości przesyłek będą wynikać </w:t>
      </w:r>
      <w:r w:rsidR="007A1A0C">
        <w:rPr>
          <w:rFonts w:ascii="Arial" w:hAnsi="Arial" w:cs="Arial"/>
          <w:sz w:val="20"/>
          <w:szCs w:val="20"/>
        </w:rPr>
        <w:br/>
      </w:r>
      <w:r w:rsidRPr="003E3676">
        <w:rPr>
          <w:rFonts w:ascii="Arial" w:hAnsi="Arial" w:cs="Arial"/>
          <w:sz w:val="20"/>
          <w:szCs w:val="20"/>
        </w:rPr>
        <w:t>z aktualny</w:t>
      </w:r>
      <w:r w:rsidR="005338FE" w:rsidRPr="003E3676">
        <w:rPr>
          <w:rFonts w:ascii="Arial" w:hAnsi="Arial" w:cs="Arial"/>
          <w:sz w:val="20"/>
          <w:szCs w:val="20"/>
        </w:rPr>
        <w:t xml:space="preserve">ch potrzeb zamawiającego i mogą </w:t>
      </w:r>
      <w:r w:rsidRPr="003E3676">
        <w:rPr>
          <w:rFonts w:ascii="Arial" w:hAnsi="Arial" w:cs="Arial"/>
          <w:sz w:val="20"/>
          <w:szCs w:val="20"/>
        </w:rPr>
        <w:t>odbiegać od ilości podanych w formularzu ceno</w:t>
      </w:r>
      <w:r w:rsidR="005338FE" w:rsidRPr="003E3676">
        <w:rPr>
          <w:rFonts w:ascii="Arial" w:hAnsi="Arial" w:cs="Arial"/>
          <w:sz w:val="20"/>
          <w:szCs w:val="20"/>
        </w:rPr>
        <w:t xml:space="preserve">wym. Operatorowi pocztowemu nie </w:t>
      </w:r>
      <w:r w:rsidRPr="003E3676">
        <w:rPr>
          <w:rFonts w:ascii="Arial" w:hAnsi="Arial" w:cs="Arial"/>
          <w:sz w:val="20"/>
          <w:szCs w:val="20"/>
        </w:rPr>
        <w:t>przysługuje roszczenie o wykonanie ilości przesyłek określonej w formularzu cenowym,</w:t>
      </w:r>
    </w:p>
    <w:p w14:paraId="2F21C002" w14:textId="42E8EE4A" w:rsidR="00FB03D0" w:rsidRPr="003E3676" w:rsidRDefault="005D461C" w:rsidP="00992B06">
      <w:pPr>
        <w:jc w:val="both"/>
        <w:rPr>
          <w:rFonts w:ascii="Arial" w:hAnsi="Arial" w:cs="Arial"/>
          <w:sz w:val="20"/>
          <w:szCs w:val="20"/>
        </w:rPr>
      </w:pPr>
      <w:r w:rsidRPr="003E3676">
        <w:rPr>
          <w:rFonts w:ascii="Arial" w:hAnsi="Arial" w:cs="Arial"/>
          <w:sz w:val="20"/>
          <w:szCs w:val="20"/>
        </w:rPr>
        <w:t>19</w:t>
      </w:r>
      <w:r w:rsidR="00FB03D0" w:rsidRPr="003E3676">
        <w:rPr>
          <w:rFonts w:ascii="Arial" w:hAnsi="Arial" w:cs="Arial"/>
          <w:sz w:val="20"/>
          <w:szCs w:val="20"/>
        </w:rPr>
        <w:t xml:space="preserve">) usługi będą rozliczane według cen </w:t>
      </w:r>
      <w:r w:rsidR="00765FAC" w:rsidRPr="003E3676">
        <w:rPr>
          <w:rFonts w:ascii="Arial" w:hAnsi="Arial" w:cs="Arial"/>
          <w:sz w:val="20"/>
          <w:szCs w:val="20"/>
        </w:rPr>
        <w:t xml:space="preserve">obowiązujących </w:t>
      </w:r>
      <w:r w:rsidR="00310F82" w:rsidRPr="003E3676">
        <w:rPr>
          <w:rFonts w:ascii="Arial" w:hAnsi="Arial" w:cs="Arial"/>
          <w:sz w:val="20"/>
          <w:szCs w:val="20"/>
        </w:rPr>
        <w:t>na dzień wystawienia faktury VAT</w:t>
      </w:r>
      <w:r w:rsidR="00FB03D0" w:rsidRPr="003E3676">
        <w:rPr>
          <w:rFonts w:ascii="Arial" w:hAnsi="Arial" w:cs="Arial"/>
          <w:sz w:val="20"/>
          <w:szCs w:val="20"/>
        </w:rPr>
        <w:t>,</w:t>
      </w:r>
    </w:p>
    <w:p w14:paraId="3CCFCE11"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2</w:t>
      </w:r>
      <w:r w:rsidR="005D461C" w:rsidRPr="003E3676">
        <w:rPr>
          <w:rFonts w:ascii="Arial" w:hAnsi="Arial" w:cs="Arial"/>
          <w:sz w:val="20"/>
          <w:szCs w:val="20"/>
        </w:rPr>
        <w:t>0</w:t>
      </w:r>
      <w:r w:rsidRPr="003E3676">
        <w:rPr>
          <w:rFonts w:ascii="Arial" w:hAnsi="Arial" w:cs="Arial"/>
          <w:sz w:val="20"/>
          <w:szCs w:val="20"/>
        </w:rPr>
        <w:t>) podane w formularzu cenowym, złożonym wraz z ofertą i</w:t>
      </w:r>
      <w:r w:rsidR="005338FE" w:rsidRPr="003E3676">
        <w:rPr>
          <w:rFonts w:ascii="Arial" w:hAnsi="Arial" w:cs="Arial"/>
          <w:sz w:val="20"/>
          <w:szCs w:val="20"/>
        </w:rPr>
        <w:t xml:space="preserve">lości poszczególnych przesyłek, </w:t>
      </w:r>
      <w:r w:rsidRPr="003E3676">
        <w:rPr>
          <w:rFonts w:ascii="Arial" w:hAnsi="Arial" w:cs="Arial"/>
          <w:sz w:val="20"/>
          <w:szCs w:val="20"/>
        </w:rPr>
        <w:t>są ilościami szacunkowymi,</w:t>
      </w:r>
    </w:p>
    <w:p w14:paraId="0B2124A4"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2</w:t>
      </w:r>
      <w:r w:rsidR="005D461C" w:rsidRPr="003E3676">
        <w:rPr>
          <w:rFonts w:ascii="Arial" w:hAnsi="Arial" w:cs="Arial"/>
          <w:sz w:val="20"/>
          <w:szCs w:val="20"/>
        </w:rPr>
        <w:t>1</w:t>
      </w:r>
      <w:r w:rsidRPr="003E3676">
        <w:rPr>
          <w:rFonts w:ascii="Arial" w:hAnsi="Arial" w:cs="Arial"/>
          <w:sz w:val="20"/>
          <w:szCs w:val="20"/>
        </w:rPr>
        <w:t xml:space="preserve">) zamawiający dopuszcza zastosowanie </w:t>
      </w:r>
      <w:r w:rsidR="005338FE" w:rsidRPr="003E3676">
        <w:rPr>
          <w:rFonts w:ascii="Arial" w:hAnsi="Arial" w:cs="Arial"/>
          <w:sz w:val="20"/>
          <w:szCs w:val="20"/>
        </w:rPr>
        <w:t xml:space="preserve">oprogramowania informatycznego, </w:t>
      </w:r>
      <w:r w:rsidRPr="003E3676">
        <w:rPr>
          <w:rFonts w:ascii="Arial" w:hAnsi="Arial" w:cs="Arial"/>
          <w:sz w:val="20"/>
          <w:szCs w:val="20"/>
        </w:rPr>
        <w:t>udostępnionego przez Wykonawcę, który uspr</w:t>
      </w:r>
      <w:r w:rsidR="005338FE" w:rsidRPr="003E3676">
        <w:rPr>
          <w:rFonts w:ascii="Arial" w:hAnsi="Arial" w:cs="Arial"/>
          <w:sz w:val="20"/>
          <w:szCs w:val="20"/>
        </w:rPr>
        <w:t xml:space="preserve">awni proces nadawania przesyłek </w:t>
      </w:r>
      <w:r w:rsidRPr="003E3676">
        <w:rPr>
          <w:rFonts w:ascii="Arial" w:hAnsi="Arial" w:cs="Arial"/>
          <w:sz w:val="20"/>
          <w:szCs w:val="20"/>
        </w:rPr>
        <w:t>pocztowych jako rozwiązanie fakultatywne,</w:t>
      </w:r>
    </w:p>
    <w:p w14:paraId="11875F7A" w14:textId="602E5986" w:rsidR="00FB03D0" w:rsidRPr="003E3676" w:rsidRDefault="00FB03D0" w:rsidP="00992B06">
      <w:pPr>
        <w:jc w:val="both"/>
        <w:rPr>
          <w:rFonts w:ascii="Arial" w:hAnsi="Arial" w:cs="Arial"/>
          <w:sz w:val="20"/>
          <w:szCs w:val="20"/>
        </w:rPr>
      </w:pPr>
      <w:r w:rsidRPr="003E3676">
        <w:rPr>
          <w:rFonts w:ascii="Arial" w:hAnsi="Arial" w:cs="Arial"/>
          <w:sz w:val="20"/>
          <w:szCs w:val="20"/>
        </w:rPr>
        <w:t>2</w:t>
      </w:r>
      <w:r w:rsidR="005D461C" w:rsidRPr="003E3676">
        <w:rPr>
          <w:rFonts w:ascii="Arial" w:hAnsi="Arial" w:cs="Arial"/>
          <w:sz w:val="20"/>
          <w:szCs w:val="20"/>
        </w:rPr>
        <w:t>2</w:t>
      </w:r>
      <w:r w:rsidRPr="003E3676">
        <w:rPr>
          <w:rFonts w:ascii="Arial" w:hAnsi="Arial" w:cs="Arial"/>
          <w:sz w:val="20"/>
          <w:szCs w:val="20"/>
        </w:rPr>
        <w:t xml:space="preserve">) </w:t>
      </w:r>
      <w:r w:rsidR="005D461C" w:rsidRPr="003E3676">
        <w:rPr>
          <w:rFonts w:ascii="Arial" w:hAnsi="Arial" w:cs="Arial"/>
          <w:sz w:val="20"/>
          <w:szCs w:val="20"/>
        </w:rPr>
        <w:t>z</w:t>
      </w:r>
      <w:r w:rsidRPr="003E3676">
        <w:rPr>
          <w:rFonts w:ascii="Arial" w:hAnsi="Arial" w:cs="Arial"/>
          <w:sz w:val="20"/>
          <w:szCs w:val="20"/>
        </w:rPr>
        <w:t>amawiający wymaga, aby potwierdzenia nadania przesyłek objętych p</w:t>
      </w:r>
      <w:r w:rsidR="005338FE" w:rsidRPr="003E3676">
        <w:rPr>
          <w:rFonts w:ascii="Arial" w:hAnsi="Arial" w:cs="Arial"/>
          <w:sz w:val="20"/>
          <w:szCs w:val="20"/>
        </w:rPr>
        <w:t xml:space="preserve">rzedmiotem </w:t>
      </w:r>
      <w:r w:rsidRPr="003E3676">
        <w:rPr>
          <w:rFonts w:ascii="Arial" w:hAnsi="Arial" w:cs="Arial"/>
          <w:sz w:val="20"/>
          <w:szCs w:val="20"/>
        </w:rPr>
        <w:t>zamówienia posiadały moc dokumentu urzędowego (</w:t>
      </w:r>
      <w:r w:rsidRPr="004C0A39">
        <w:rPr>
          <w:rFonts w:ascii="Arial" w:hAnsi="Arial" w:cs="Arial"/>
          <w:color w:val="000000" w:themeColor="text1"/>
          <w:sz w:val="20"/>
          <w:szCs w:val="20"/>
        </w:rPr>
        <w:t xml:space="preserve">w </w:t>
      </w:r>
      <w:r w:rsidR="005338FE" w:rsidRPr="004C0A39">
        <w:rPr>
          <w:rFonts w:ascii="Arial" w:hAnsi="Arial" w:cs="Arial"/>
          <w:color w:val="000000" w:themeColor="text1"/>
          <w:sz w:val="20"/>
          <w:szCs w:val="20"/>
        </w:rPr>
        <w:t xml:space="preserve">rozumieniu art. 17 ustawy Prawo </w:t>
      </w:r>
      <w:r w:rsidRPr="004C0A39">
        <w:rPr>
          <w:rFonts w:ascii="Arial" w:hAnsi="Arial" w:cs="Arial"/>
          <w:color w:val="000000" w:themeColor="text1"/>
          <w:sz w:val="20"/>
          <w:szCs w:val="20"/>
        </w:rPr>
        <w:t>pocztowe</w:t>
      </w:r>
      <w:r w:rsidR="00D93822" w:rsidRPr="00420380">
        <w:rPr>
          <w:rFonts w:ascii="Arial" w:hAnsi="Arial" w:cs="Arial"/>
          <w:color w:val="000000" w:themeColor="text1"/>
          <w:sz w:val="20"/>
          <w:szCs w:val="20"/>
        </w:rPr>
        <w:t>,</w:t>
      </w:r>
      <w:r w:rsidR="00420380" w:rsidRPr="00420380">
        <w:rPr>
          <w:rFonts w:ascii="Arial" w:hAnsi="Arial" w:cs="Arial"/>
          <w:sz w:val="20"/>
          <w:szCs w:val="20"/>
        </w:rPr>
        <w:t xml:space="preserve"> </w:t>
      </w:r>
      <w:r w:rsidR="004C0A39" w:rsidRPr="00420380">
        <w:rPr>
          <w:rFonts w:ascii="Arial" w:hAnsi="Arial" w:cs="Arial"/>
          <w:color w:val="000000" w:themeColor="text1"/>
          <w:sz w:val="20"/>
          <w:szCs w:val="20"/>
        </w:rPr>
        <w:t>Dz.U. z 2026</w:t>
      </w:r>
      <w:r w:rsidR="00420380">
        <w:rPr>
          <w:rFonts w:ascii="Arial" w:hAnsi="Arial" w:cs="Arial"/>
          <w:color w:val="000000" w:themeColor="text1"/>
          <w:sz w:val="20"/>
          <w:szCs w:val="20"/>
        </w:rPr>
        <w:t xml:space="preserve"> </w:t>
      </w:r>
      <w:r w:rsidR="004C0A39" w:rsidRPr="00420380">
        <w:rPr>
          <w:rFonts w:ascii="Arial" w:hAnsi="Arial" w:cs="Arial"/>
          <w:color w:val="000000" w:themeColor="text1"/>
          <w:sz w:val="20"/>
          <w:szCs w:val="20"/>
        </w:rPr>
        <w:t>r. poz. 558</w:t>
      </w:r>
      <w:r w:rsidR="00420380" w:rsidRPr="00420380">
        <w:rPr>
          <w:rFonts w:ascii="Arial" w:hAnsi="Arial" w:cs="Arial"/>
          <w:color w:val="000000" w:themeColor="text1"/>
          <w:sz w:val="20"/>
          <w:szCs w:val="20"/>
        </w:rPr>
        <w:t xml:space="preserve"> z póź.</w:t>
      </w:r>
      <w:r w:rsidR="00420380">
        <w:rPr>
          <w:rFonts w:ascii="Arial" w:hAnsi="Arial" w:cs="Arial"/>
          <w:color w:val="000000" w:themeColor="text1"/>
          <w:sz w:val="20"/>
          <w:szCs w:val="20"/>
        </w:rPr>
        <w:t xml:space="preserve"> </w:t>
      </w:r>
      <w:r w:rsidR="00420380" w:rsidRPr="00420380">
        <w:rPr>
          <w:rFonts w:ascii="Arial" w:hAnsi="Arial" w:cs="Arial"/>
          <w:color w:val="000000" w:themeColor="text1"/>
          <w:sz w:val="20"/>
          <w:szCs w:val="20"/>
        </w:rPr>
        <w:t>zm</w:t>
      </w:r>
      <w:r w:rsidRPr="00420380">
        <w:rPr>
          <w:rFonts w:ascii="Arial" w:hAnsi="Arial" w:cs="Arial"/>
          <w:sz w:val="20"/>
          <w:szCs w:val="20"/>
        </w:rPr>
        <w:t>)</w:t>
      </w:r>
      <w:r w:rsidRPr="003E3676">
        <w:rPr>
          <w:rFonts w:ascii="Arial" w:hAnsi="Arial" w:cs="Arial"/>
          <w:sz w:val="20"/>
          <w:szCs w:val="20"/>
        </w:rPr>
        <w:t>. Jako szacunkową ilość do dokonan</w:t>
      </w:r>
      <w:r w:rsidR="005338FE" w:rsidRPr="003E3676">
        <w:rPr>
          <w:rFonts w:ascii="Arial" w:hAnsi="Arial" w:cs="Arial"/>
          <w:sz w:val="20"/>
          <w:szCs w:val="20"/>
        </w:rPr>
        <w:t xml:space="preserve">ia wyceny należy przyjąć liczbę </w:t>
      </w:r>
      <w:r w:rsidRPr="003E3676">
        <w:rPr>
          <w:rFonts w:ascii="Arial" w:hAnsi="Arial" w:cs="Arial"/>
          <w:sz w:val="20"/>
          <w:szCs w:val="20"/>
        </w:rPr>
        <w:t>wyszczególnioną w opisie przedmiotu zamówienia,</w:t>
      </w:r>
    </w:p>
    <w:p w14:paraId="11669221"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2</w:t>
      </w:r>
      <w:r w:rsidR="005D461C" w:rsidRPr="003E3676">
        <w:rPr>
          <w:rFonts w:ascii="Arial" w:hAnsi="Arial" w:cs="Arial"/>
          <w:sz w:val="20"/>
          <w:szCs w:val="20"/>
        </w:rPr>
        <w:t>3</w:t>
      </w:r>
      <w:r w:rsidRPr="003E3676">
        <w:rPr>
          <w:rFonts w:ascii="Arial" w:hAnsi="Arial" w:cs="Arial"/>
          <w:sz w:val="20"/>
          <w:szCs w:val="20"/>
        </w:rPr>
        <w:t xml:space="preserve">) w przypadku nadania przez </w:t>
      </w:r>
      <w:r w:rsidR="005D461C" w:rsidRPr="003E3676">
        <w:rPr>
          <w:rFonts w:ascii="Arial" w:hAnsi="Arial" w:cs="Arial"/>
          <w:sz w:val="20"/>
          <w:szCs w:val="20"/>
        </w:rPr>
        <w:t>z</w:t>
      </w:r>
      <w:r w:rsidRPr="003E3676">
        <w:rPr>
          <w:rFonts w:ascii="Arial" w:hAnsi="Arial" w:cs="Arial"/>
          <w:sz w:val="20"/>
          <w:szCs w:val="20"/>
        </w:rPr>
        <w:t>amawiającego przesyłe</w:t>
      </w:r>
      <w:r w:rsidR="005338FE" w:rsidRPr="003E3676">
        <w:rPr>
          <w:rFonts w:ascii="Arial" w:hAnsi="Arial" w:cs="Arial"/>
          <w:sz w:val="20"/>
          <w:szCs w:val="20"/>
        </w:rPr>
        <w:t xml:space="preserve">k innych, niż wyszczególnione w </w:t>
      </w:r>
      <w:r w:rsidRPr="003E3676">
        <w:rPr>
          <w:rFonts w:ascii="Arial" w:hAnsi="Arial" w:cs="Arial"/>
          <w:sz w:val="20"/>
          <w:szCs w:val="20"/>
        </w:rPr>
        <w:t xml:space="preserve">opisie przedmiotu zamówienia, </w:t>
      </w:r>
      <w:r w:rsidR="005D461C" w:rsidRPr="003E3676">
        <w:rPr>
          <w:rFonts w:ascii="Arial" w:hAnsi="Arial" w:cs="Arial"/>
          <w:sz w:val="20"/>
          <w:szCs w:val="20"/>
        </w:rPr>
        <w:t>z</w:t>
      </w:r>
      <w:r w:rsidRPr="003E3676">
        <w:rPr>
          <w:rFonts w:ascii="Arial" w:hAnsi="Arial" w:cs="Arial"/>
          <w:sz w:val="20"/>
          <w:szCs w:val="20"/>
        </w:rPr>
        <w:t>amawiający doko</w:t>
      </w:r>
      <w:r w:rsidR="005338FE" w:rsidRPr="003E3676">
        <w:rPr>
          <w:rFonts w:ascii="Arial" w:hAnsi="Arial" w:cs="Arial"/>
          <w:sz w:val="20"/>
          <w:szCs w:val="20"/>
        </w:rPr>
        <w:t xml:space="preserve">na płatności w oparciu o cennik </w:t>
      </w:r>
      <w:r w:rsidRPr="003E3676">
        <w:rPr>
          <w:rFonts w:ascii="Arial" w:hAnsi="Arial" w:cs="Arial"/>
          <w:sz w:val="20"/>
          <w:szCs w:val="20"/>
        </w:rPr>
        <w:t xml:space="preserve">usług </w:t>
      </w:r>
      <w:r w:rsidR="005D461C" w:rsidRPr="003E3676">
        <w:rPr>
          <w:rFonts w:ascii="Arial" w:hAnsi="Arial" w:cs="Arial"/>
          <w:sz w:val="20"/>
          <w:szCs w:val="20"/>
        </w:rPr>
        <w:t>w</w:t>
      </w:r>
      <w:r w:rsidRPr="003E3676">
        <w:rPr>
          <w:rFonts w:ascii="Arial" w:hAnsi="Arial" w:cs="Arial"/>
          <w:sz w:val="20"/>
          <w:szCs w:val="20"/>
        </w:rPr>
        <w:t>ykonawcy,</w:t>
      </w:r>
    </w:p>
    <w:p w14:paraId="2700C86B"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2</w:t>
      </w:r>
      <w:r w:rsidR="005D461C" w:rsidRPr="003E3676">
        <w:rPr>
          <w:rFonts w:ascii="Arial" w:hAnsi="Arial" w:cs="Arial"/>
          <w:sz w:val="20"/>
          <w:szCs w:val="20"/>
        </w:rPr>
        <w:t>4</w:t>
      </w:r>
      <w:r w:rsidRPr="003E3676">
        <w:rPr>
          <w:rFonts w:ascii="Arial" w:hAnsi="Arial" w:cs="Arial"/>
          <w:sz w:val="20"/>
          <w:szCs w:val="20"/>
        </w:rPr>
        <w:t xml:space="preserve">) </w:t>
      </w:r>
      <w:r w:rsidR="005D461C" w:rsidRPr="003E3676">
        <w:rPr>
          <w:rFonts w:ascii="Arial" w:hAnsi="Arial" w:cs="Arial"/>
          <w:sz w:val="20"/>
          <w:szCs w:val="20"/>
        </w:rPr>
        <w:t>z</w:t>
      </w:r>
      <w:r w:rsidRPr="003E3676">
        <w:rPr>
          <w:rFonts w:ascii="Arial" w:hAnsi="Arial" w:cs="Arial"/>
          <w:sz w:val="20"/>
          <w:szCs w:val="20"/>
        </w:rPr>
        <w:t xml:space="preserve">amawiający nie jest w stanie wykazać szacowanej ilości, </w:t>
      </w:r>
      <w:r w:rsidR="005338FE" w:rsidRPr="003E3676">
        <w:rPr>
          <w:rFonts w:ascii="Arial" w:hAnsi="Arial" w:cs="Arial"/>
          <w:sz w:val="20"/>
          <w:szCs w:val="20"/>
        </w:rPr>
        <w:t xml:space="preserve">rodzaju i wagi przesyłek, które </w:t>
      </w:r>
      <w:r w:rsidRPr="003E3676">
        <w:rPr>
          <w:rFonts w:ascii="Arial" w:hAnsi="Arial" w:cs="Arial"/>
          <w:sz w:val="20"/>
          <w:szCs w:val="20"/>
        </w:rPr>
        <w:t>mogą podlegać zwrotowi, po wyczerpaniu możliwośc</w:t>
      </w:r>
      <w:r w:rsidR="005338FE" w:rsidRPr="003E3676">
        <w:rPr>
          <w:rFonts w:ascii="Arial" w:hAnsi="Arial" w:cs="Arial"/>
          <w:sz w:val="20"/>
          <w:szCs w:val="20"/>
        </w:rPr>
        <w:t xml:space="preserve">i ich doręczenia. Wykonawca nie </w:t>
      </w:r>
      <w:r w:rsidRPr="003E3676">
        <w:rPr>
          <w:rFonts w:ascii="Arial" w:hAnsi="Arial" w:cs="Arial"/>
          <w:sz w:val="20"/>
          <w:szCs w:val="20"/>
        </w:rPr>
        <w:t>uwzględnia w swojej wycenie przedmiotu zamówienia pr</w:t>
      </w:r>
      <w:r w:rsidR="005338FE" w:rsidRPr="003E3676">
        <w:rPr>
          <w:rFonts w:ascii="Arial" w:hAnsi="Arial" w:cs="Arial"/>
          <w:sz w:val="20"/>
          <w:szCs w:val="20"/>
        </w:rPr>
        <w:t xml:space="preserve">zesyłek podlegających zwrotowi, </w:t>
      </w:r>
      <w:r w:rsidRPr="003E3676">
        <w:rPr>
          <w:rFonts w:ascii="Arial" w:hAnsi="Arial" w:cs="Arial"/>
          <w:sz w:val="20"/>
          <w:szCs w:val="20"/>
        </w:rPr>
        <w:t xml:space="preserve">po wyczerpaniu możliwości ich doręczenia, jednak </w:t>
      </w:r>
      <w:r w:rsidRPr="003E3676">
        <w:rPr>
          <w:rFonts w:ascii="Arial" w:hAnsi="Arial" w:cs="Arial"/>
          <w:sz w:val="20"/>
          <w:szCs w:val="20"/>
        </w:rPr>
        <w:lastRenderedPageBreak/>
        <w:t>mu</w:t>
      </w:r>
      <w:r w:rsidR="005338FE" w:rsidRPr="003E3676">
        <w:rPr>
          <w:rFonts w:ascii="Arial" w:hAnsi="Arial" w:cs="Arial"/>
          <w:sz w:val="20"/>
          <w:szCs w:val="20"/>
        </w:rPr>
        <w:t>si taką możliwość zagwarantować</w:t>
      </w:r>
      <w:r w:rsidRPr="003E3676">
        <w:rPr>
          <w:rFonts w:ascii="Arial" w:hAnsi="Arial" w:cs="Arial"/>
          <w:sz w:val="20"/>
          <w:szCs w:val="20"/>
        </w:rPr>
        <w:t xml:space="preserve">. W takich przypadkach </w:t>
      </w:r>
      <w:r w:rsidR="001800AD" w:rsidRPr="003E3676">
        <w:rPr>
          <w:rFonts w:ascii="Arial" w:hAnsi="Arial" w:cs="Arial"/>
          <w:sz w:val="20"/>
          <w:szCs w:val="20"/>
        </w:rPr>
        <w:t>z</w:t>
      </w:r>
      <w:r w:rsidRPr="003E3676">
        <w:rPr>
          <w:rFonts w:ascii="Arial" w:hAnsi="Arial" w:cs="Arial"/>
          <w:sz w:val="20"/>
          <w:szCs w:val="20"/>
        </w:rPr>
        <w:t>amawiający doko</w:t>
      </w:r>
      <w:r w:rsidR="005338FE" w:rsidRPr="003E3676">
        <w:rPr>
          <w:rFonts w:ascii="Arial" w:hAnsi="Arial" w:cs="Arial"/>
          <w:sz w:val="20"/>
          <w:szCs w:val="20"/>
        </w:rPr>
        <w:t xml:space="preserve">na płatności w oparciu o cennik </w:t>
      </w:r>
      <w:r w:rsidRPr="003E3676">
        <w:rPr>
          <w:rFonts w:ascii="Arial" w:hAnsi="Arial" w:cs="Arial"/>
          <w:sz w:val="20"/>
          <w:szCs w:val="20"/>
        </w:rPr>
        <w:t xml:space="preserve">usług </w:t>
      </w:r>
      <w:r w:rsidR="001800AD" w:rsidRPr="003E3676">
        <w:rPr>
          <w:rFonts w:ascii="Arial" w:hAnsi="Arial" w:cs="Arial"/>
          <w:sz w:val="20"/>
          <w:szCs w:val="20"/>
        </w:rPr>
        <w:t>w</w:t>
      </w:r>
      <w:r w:rsidRPr="003E3676">
        <w:rPr>
          <w:rFonts w:ascii="Arial" w:hAnsi="Arial" w:cs="Arial"/>
          <w:sz w:val="20"/>
          <w:szCs w:val="20"/>
        </w:rPr>
        <w:t>ykonawcy,</w:t>
      </w:r>
    </w:p>
    <w:p w14:paraId="64156ED6" w14:textId="1BCADD97" w:rsidR="00FB03D0" w:rsidRDefault="00FB03D0" w:rsidP="00992B06">
      <w:pPr>
        <w:jc w:val="both"/>
        <w:rPr>
          <w:rFonts w:ascii="Arial" w:hAnsi="Arial" w:cs="Arial"/>
          <w:sz w:val="20"/>
          <w:szCs w:val="20"/>
        </w:rPr>
      </w:pPr>
      <w:r w:rsidRPr="003E3676">
        <w:rPr>
          <w:rFonts w:ascii="Arial" w:hAnsi="Arial" w:cs="Arial"/>
          <w:sz w:val="20"/>
          <w:szCs w:val="20"/>
        </w:rPr>
        <w:t>2</w:t>
      </w:r>
      <w:r w:rsidR="001800AD" w:rsidRPr="003E3676">
        <w:rPr>
          <w:rFonts w:ascii="Arial" w:hAnsi="Arial" w:cs="Arial"/>
          <w:sz w:val="20"/>
          <w:szCs w:val="20"/>
        </w:rPr>
        <w:t>5</w:t>
      </w:r>
      <w:r w:rsidRPr="003E3676">
        <w:rPr>
          <w:rFonts w:ascii="Arial" w:hAnsi="Arial" w:cs="Arial"/>
          <w:sz w:val="20"/>
          <w:szCs w:val="20"/>
        </w:rPr>
        <w:t xml:space="preserve">) </w:t>
      </w:r>
      <w:r w:rsidR="001800AD" w:rsidRPr="003E3676">
        <w:rPr>
          <w:rFonts w:ascii="Arial" w:hAnsi="Arial" w:cs="Arial"/>
          <w:sz w:val="20"/>
          <w:szCs w:val="20"/>
        </w:rPr>
        <w:t>z</w:t>
      </w:r>
      <w:r w:rsidRPr="003E3676">
        <w:rPr>
          <w:rFonts w:ascii="Arial" w:hAnsi="Arial" w:cs="Arial"/>
          <w:sz w:val="20"/>
          <w:szCs w:val="20"/>
        </w:rPr>
        <w:t xml:space="preserve">amawiający wymaga, aby </w:t>
      </w:r>
      <w:r w:rsidR="001800AD" w:rsidRPr="003E3676">
        <w:rPr>
          <w:rFonts w:ascii="Arial" w:hAnsi="Arial" w:cs="Arial"/>
          <w:sz w:val="20"/>
          <w:szCs w:val="20"/>
        </w:rPr>
        <w:t>w</w:t>
      </w:r>
      <w:r w:rsidRPr="003E3676">
        <w:rPr>
          <w:rFonts w:ascii="Arial" w:hAnsi="Arial" w:cs="Arial"/>
          <w:sz w:val="20"/>
          <w:szCs w:val="20"/>
        </w:rPr>
        <w:t>ykonawca miał możliwo</w:t>
      </w:r>
      <w:r w:rsidR="005338FE" w:rsidRPr="003E3676">
        <w:rPr>
          <w:rFonts w:ascii="Arial" w:hAnsi="Arial" w:cs="Arial"/>
          <w:sz w:val="20"/>
          <w:szCs w:val="20"/>
        </w:rPr>
        <w:t>ść świadczenia usług pocztowych</w:t>
      </w:r>
      <w:r w:rsidR="007A1A0C">
        <w:rPr>
          <w:rFonts w:ascii="Arial" w:hAnsi="Arial" w:cs="Arial"/>
          <w:sz w:val="20"/>
          <w:szCs w:val="20"/>
        </w:rPr>
        <w:t xml:space="preserve"> </w:t>
      </w:r>
      <w:r w:rsidRPr="003E3676">
        <w:rPr>
          <w:rFonts w:ascii="Arial" w:hAnsi="Arial" w:cs="Arial"/>
          <w:sz w:val="20"/>
          <w:szCs w:val="20"/>
        </w:rPr>
        <w:t>w zakresie nadawania przesyłek zawierających</w:t>
      </w:r>
      <w:r w:rsidR="005338FE" w:rsidRPr="003E3676">
        <w:rPr>
          <w:rFonts w:ascii="Arial" w:hAnsi="Arial" w:cs="Arial"/>
          <w:sz w:val="20"/>
          <w:szCs w:val="20"/>
        </w:rPr>
        <w:t xml:space="preserve"> informacje niejawne</w:t>
      </w:r>
      <w:r w:rsidR="00310F82" w:rsidRPr="003E3676">
        <w:rPr>
          <w:rFonts w:ascii="Arial" w:hAnsi="Arial" w:cs="Arial"/>
          <w:sz w:val="20"/>
          <w:szCs w:val="20"/>
        </w:rPr>
        <w:t xml:space="preserve">. </w:t>
      </w:r>
      <w:r w:rsidRPr="003E3676">
        <w:rPr>
          <w:rFonts w:ascii="Arial" w:hAnsi="Arial" w:cs="Arial"/>
          <w:sz w:val="20"/>
          <w:szCs w:val="20"/>
        </w:rPr>
        <w:t>Zamawiający dokona płatności za nadani</w:t>
      </w:r>
      <w:r w:rsidR="005338FE" w:rsidRPr="003E3676">
        <w:rPr>
          <w:rFonts w:ascii="Arial" w:hAnsi="Arial" w:cs="Arial"/>
          <w:sz w:val="20"/>
          <w:szCs w:val="20"/>
        </w:rPr>
        <w:t xml:space="preserve">e tego typu przesyłek w oparciu </w:t>
      </w:r>
      <w:r w:rsidRPr="003E3676">
        <w:rPr>
          <w:rFonts w:ascii="Arial" w:hAnsi="Arial" w:cs="Arial"/>
          <w:sz w:val="20"/>
          <w:szCs w:val="20"/>
        </w:rPr>
        <w:t xml:space="preserve">o aktualny cennik </w:t>
      </w:r>
      <w:r w:rsidR="001800AD" w:rsidRPr="003E3676">
        <w:rPr>
          <w:rFonts w:ascii="Arial" w:hAnsi="Arial" w:cs="Arial"/>
          <w:sz w:val="20"/>
          <w:szCs w:val="20"/>
        </w:rPr>
        <w:t>w</w:t>
      </w:r>
      <w:r w:rsidRPr="003E3676">
        <w:rPr>
          <w:rFonts w:ascii="Arial" w:hAnsi="Arial" w:cs="Arial"/>
          <w:sz w:val="20"/>
          <w:szCs w:val="20"/>
        </w:rPr>
        <w:t xml:space="preserve">ykonawcy. </w:t>
      </w:r>
      <w:r w:rsidR="001800AD" w:rsidRPr="003E3676">
        <w:rPr>
          <w:rFonts w:ascii="Arial" w:hAnsi="Arial" w:cs="Arial"/>
          <w:sz w:val="20"/>
          <w:szCs w:val="20"/>
        </w:rPr>
        <w:t>Zamawiający</w:t>
      </w:r>
      <w:r w:rsidRPr="003E3676">
        <w:rPr>
          <w:rFonts w:ascii="Arial" w:hAnsi="Arial" w:cs="Arial"/>
          <w:sz w:val="20"/>
          <w:szCs w:val="20"/>
        </w:rPr>
        <w:t xml:space="preserve"> nie jest w c</w:t>
      </w:r>
      <w:r w:rsidR="005338FE" w:rsidRPr="003E3676">
        <w:rPr>
          <w:rFonts w:ascii="Arial" w:hAnsi="Arial" w:cs="Arial"/>
          <w:sz w:val="20"/>
          <w:szCs w:val="20"/>
        </w:rPr>
        <w:t xml:space="preserve">hwili obecnej w stanie określić </w:t>
      </w:r>
      <w:r w:rsidRPr="003E3676">
        <w:rPr>
          <w:rFonts w:ascii="Arial" w:hAnsi="Arial" w:cs="Arial"/>
          <w:sz w:val="20"/>
          <w:szCs w:val="20"/>
        </w:rPr>
        <w:t xml:space="preserve">liczby takich przesyłek ani ich trasy przewozu. </w:t>
      </w:r>
      <w:r w:rsidR="005338FE" w:rsidRPr="003E3676">
        <w:rPr>
          <w:rFonts w:ascii="Arial" w:hAnsi="Arial" w:cs="Arial"/>
          <w:sz w:val="20"/>
          <w:szCs w:val="20"/>
        </w:rPr>
        <w:t xml:space="preserve">W wycenie przedmiotu zamówienia </w:t>
      </w:r>
      <w:r w:rsidR="001800AD" w:rsidRPr="003E3676">
        <w:rPr>
          <w:rFonts w:ascii="Arial" w:hAnsi="Arial" w:cs="Arial"/>
          <w:sz w:val="20"/>
          <w:szCs w:val="20"/>
        </w:rPr>
        <w:t>w</w:t>
      </w:r>
      <w:r w:rsidRPr="003E3676">
        <w:rPr>
          <w:rFonts w:ascii="Arial" w:hAnsi="Arial" w:cs="Arial"/>
          <w:sz w:val="20"/>
          <w:szCs w:val="20"/>
        </w:rPr>
        <w:t xml:space="preserve">ykonawca nie uwzględnia tych przesyłek, jednak </w:t>
      </w:r>
      <w:r w:rsidR="005338FE" w:rsidRPr="003E3676">
        <w:rPr>
          <w:rFonts w:ascii="Arial" w:hAnsi="Arial" w:cs="Arial"/>
          <w:sz w:val="20"/>
          <w:szCs w:val="20"/>
        </w:rPr>
        <w:t xml:space="preserve">musi mieć możliwość świadczenia </w:t>
      </w:r>
      <w:r w:rsidRPr="003E3676">
        <w:rPr>
          <w:rFonts w:ascii="Arial" w:hAnsi="Arial" w:cs="Arial"/>
          <w:sz w:val="20"/>
          <w:szCs w:val="20"/>
        </w:rPr>
        <w:t>usług pocztowych w wymienionym zakresie.</w:t>
      </w:r>
      <w:r w:rsidR="00BB447E" w:rsidRPr="00BB447E">
        <w:t xml:space="preserve"> </w:t>
      </w:r>
      <w:r w:rsidR="00BB447E" w:rsidRPr="00BB447E">
        <w:rPr>
          <w:rFonts w:ascii="Arial" w:hAnsi="Arial" w:cs="Arial"/>
          <w:sz w:val="20"/>
          <w:szCs w:val="20"/>
        </w:rPr>
        <w:t>Przesyłki niejawne  będą nadawane bez  widocznego oznaczenia klauzuli tajności.</w:t>
      </w:r>
    </w:p>
    <w:p w14:paraId="6E4B37C9" w14:textId="689FB37E" w:rsidR="00886059" w:rsidRPr="00003BC8" w:rsidRDefault="00886059" w:rsidP="000A75D9">
      <w:pPr>
        <w:rPr>
          <w:rFonts w:ascii="Arial" w:hAnsi="Arial" w:cs="Arial"/>
          <w:sz w:val="20"/>
          <w:szCs w:val="20"/>
        </w:rPr>
      </w:pPr>
      <w:r w:rsidRPr="00003BC8">
        <w:rPr>
          <w:rFonts w:ascii="Arial" w:hAnsi="Arial" w:cs="Arial"/>
          <w:sz w:val="20"/>
          <w:szCs w:val="20"/>
        </w:rPr>
        <w:t>26) świadczenie usług kurierskich w obrocie krajowym realizowane będzie w dwóch modelach:</w:t>
      </w:r>
      <w:r w:rsidRPr="00003BC8">
        <w:rPr>
          <w:rFonts w:ascii="Arial" w:hAnsi="Arial" w:cs="Arial"/>
          <w:sz w:val="20"/>
          <w:szCs w:val="20"/>
        </w:rPr>
        <w:br/>
        <w:t>a) nadania z siedziby Zamawiającego (odbiór przez kuriera bezpośrednio od Zamawiającego i doręczenie do adresatów</w:t>
      </w:r>
      <w:r w:rsidR="000A75D9" w:rsidRPr="00003BC8">
        <w:rPr>
          <w:rFonts w:ascii="Arial" w:hAnsi="Arial" w:cs="Arial"/>
          <w:sz w:val="20"/>
          <w:szCs w:val="20"/>
        </w:rPr>
        <w:t xml:space="preserve"> </w:t>
      </w:r>
      <w:r w:rsidRPr="00003BC8">
        <w:rPr>
          <w:rFonts w:ascii="Arial" w:hAnsi="Arial" w:cs="Arial"/>
          <w:sz w:val="20"/>
          <w:szCs w:val="20"/>
        </w:rPr>
        <w:t>w całym kraju)</w:t>
      </w:r>
      <w:r w:rsidR="00003BC8" w:rsidRPr="00003BC8">
        <w:rPr>
          <w:rFonts w:ascii="Arial" w:hAnsi="Arial" w:cs="Arial"/>
          <w:sz w:val="20"/>
          <w:szCs w:val="20"/>
        </w:rPr>
        <w:t>,</w:t>
      </w:r>
      <w:r w:rsidRPr="00003BC8">
        <w:rPr>
          <w:rFonts w:ascii="Arial" w:hAnsi="Arial" w:cs="Arial"/>
          <w:sz w:val="20"/>
          <w:szCs w:val="20"/>
        </w:rPr>
        <w:br/>
        <w:t xml:space="preserve">b) </w:t>
      </w:r>
      <w:r w:rsidR="000A75D9" w:rsidRPr="00003BC8">
        <w:rPr>
          <w:rFonts w:ascii="Arial" w:hAnsi="Arial" w:cs="Arial"/>
          <w:sz w:val="20"/>
          <w:szCs w:val="20"/>
        </w:rPr>
        <w:t>n</w:t>
      </w:r>
      <w:r w:rsidRPr="00003BC8">
        <w:rPr>
          <w:rFonts w:ascii="Arial" w:hAnsi="Arial" w:cs="Arial"/>
          <w:sz w:val="20"/>
          <w:szCs w:val="20"/>
        </w:rPr>
        <w:t>adania do siedziby Zamawiającego (nadania dokonywane z dowolnego miejsca w kraju, gdzie całkowity koszt transportu i doręczenia zostaje przeniesiony na Zamawiającego jako adresata przesyłki)</w:t>
      </w:r>
      <w:r w:rsidR="00003BC8" w:rsidRPr="00003BC8">
        <w:rPr>
          <w:rFonts w:ascii="Arial" w:hAnsi="Arial" w:cs="Arial"/>
          <w:sz w:val="20"/>
          <w:szCs w:val="20"/>
        </w:rPr>
        <w:t>.</w:t>
      </w:r>
    </w:p>
    <w:p w14:paraId="68E8A417" w14:textId="27531B52" w:rsidR="00FB03D0" w:rsidRPr="003E3676" w:rsidRDefault="00FB03D0" w:rsidP="00992B06">
      <w:pPr>
        <w:jc w:val="both"/>
        <w:rPr>
          <w:rFonts w:ascii="Arial" w:hAnsi="Arial" w:cs="Arial"/>
          <w:b/>
          <w:sz w:val="20"/>
          <w:szCs w:val="20"/>
        </w:rPr>
      </w:pPr>
      <w:r w:rsidRPr="003E3676">
        <w:rPr>
          <w:rFonts w:ascii="Arial" w:hAnsi="Arial" w:cs="Arial"/>
          <w:b/>
          <w:sz w:val="20"/>
          <w:szCs w:val="20"/>
        </w:rPr>
        <w:t>II. Istotne postanowienia dot. umowy:</w:t>
      </w:r>
    </w:p>
    <w:p w14:paraId="3FEBFEB1"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 xml:space="preserve">1) operator pocztowy do składanej oferty </w:t>
      </w:r>
      <w:r w:rsidR="005338FE" w:rsidRPr="003E3676">
        <w:rPr>
          <w:rFonts w:ascii="Arial" w:hAnsi="Arial" w:cs="Arial"/>
          <w:sz w:val="20"/>
          <w:szCs w:val="20"/>
        </w:rPr>
        <w:t xml:space="preserve">cenowej winien załączyć projekt </w:t>
      </w:r>
      <w:r w:rsidRPr="003E3676">
        <w:rPr>
          <w:rFonts w:ascii="Arial" w:hAnsi="Arial" w:cs="Arial"/>
          <w:sz w:val="20"/>
          <w:szCs w:val="20"/>
        </w:rPr>
        <w:t>umowy,</w:t>
      </w:r>
    </w:p>
    <w:p w14:paraId="5B969B33"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2) usługi pocztowe objęte zawartą umową realizowane będą z uwzględnieniem:</w:t>
      </w:r>
    </w:p>
    <w:p w14:paraId="3BCCD7A2" w14:textId="77777777" w:rsidR="00FB03D0" w:rsidRPr="003E3676" w:rsidRDefault="00FB03D0" w:rsidP="00992B06">
      <w:pPr>
        <w:ind w:left="142"/>
        <w:jc w:val="both"/>
        <w:rPr>
          <w:rFonts w:ascii="Arial" w:hAnsi="Arial" w:cs="Arial"/>
          <w:sz w:val="20"/>
          <w:szCs w:val="20"/>
        </w:rPr>
      </w:pPr>
      <w:r w:rsidRPr="003E3676">
        <w:rPr>
          <w:rFonts w:ascii="Arial" w:hAnsi="Arial" w:cs="Arial"/>
          <w:sz w:val="20"/>
          <w:szCs w:val="20"/>
        </w:rPr>
        <w:t>a) aktualnie obowiązujących przepisów prawa regulujących wykonywanie usług</w:t>
      </w:r>
      <w:r w:rsidR="005338FE" w:rsidRPr="003E3676">
        <w:rPr>
          <w:rFonts w:ascii="Arial" w:hAnsi="Arial" w:cs="Arial"/>
          <w:sz w:val="20"/>
          <w:szCs w:val="20"/>
        </w:rPr>
        <w:t xml:space="preserve"> </w:t>
      </w:r>
      <w:r w:rsidRPr="003E3676">
        <w:rPr>
          <w:rFonts w:ascii="Arial" w:hAnsi="Arial" w:cs="Arial"/>
          <w:sz w:val="20"/>
          <w:szCs w:val="20"/>
        </w:rPr>
        <w:t>pocztowych;</w:t>
      </w:r>
    </w:p>
    <w:p w14:paraId="3C792F1A" w14:textId="77777777" w:rsidR="00FB03D0" w:rsidRPr="003E3676" w:rsidRDefault="00FB03D0" w:rsidP="00992B06">
      <w:pPr>
        <w:ind w:left="142"/>
        <w:jc w:val="both"/>
        <w:rPr>
          <w:rFonts w:ascii="Arial" w:hAnsi="Arial" w:cs="Arial"/>
          <w:sz w:val="20"/>
          <w:szCs w:val="20"/>
        </w:rPr>
      </w:pPr>
      <w:r w:rsidRPr="003E3676">
        <w:rPr>
          <w:rFonts w:ascii="Arial" w:hAnsi="Arial" w:cs="Arial"/>
          <w:sz w:val="20"/>
          <w:szCs w:val="20"/>
        </w:rPr>
        <w:t>b) regulaminu świadczenia usług operatora pocztoweg</w:t>
      </w:r>
      <w:r w:rsidR="005338FE" w:rsidRPr="003E3676">
        <w:rPr>
          <w:rFonts w:ascii="Arial" w:hAnsi="Arial" w:cs="Arial"/>
          <w:sz w:val="20"/>
          <w:szCs w:val="20"/>
        </w:rPr>
        <w:t xml:space="preserve">o, z tym, </w:t>
      </w:r>
      <w:r w:rsidR="00F7260B" w:rsidRPr="003E3676">
        <w:rPr>
          <w:rFonts w:ascii="Arial" w:hAnsi="Arial" w:cs="Arial"/>
          <w:sz w:val="20"/>
          <w:szCs w:val="20"/>
        </w:rPr>
        <w:t>ż</w:t>
      </w:r>
      <w:r w:rsidR="005338FE" w:rsidRPr="003E3676">
        <w:rPr>
          <w:rFonts w:ascii="Arial" w:hAnsi="Arial" w:cs="Arial"/>
          <w:sz w:val="20"/>
          <w:szCs w:val="20"/>
        </w:rPr>
        <w:t xml:space="preserve">e postanowienia tego </w:t>
      </w:r>
      <w:r w:rsidRPr="003E3676">
        <w:rPr>
          <w:rFonts w:ascii="Arial" w:hAnsi="Arial" w:cs="Arial"/>
          <w:sz w:val="20"/>
          <w:szCs w:val="20"/>
        </w:rPr>
        <w:t>regulaminu sprzeczne lub nie dające się pogod</w:t>
      </w:r>
      <w:r w:rsidR="005338FE" w:rsidRPr="003E3676">
        <w:rPr>
          <w:rFonts w:ascii="Arial" w:hAnsi="Arial" w:cs="Arial"/>
          <w:sz w:val="20"/>
          <w:szCs w:val="20"/>
        </w:rPr>
        <w:t xml:space="preserve">zić z obowiązującym prawem oraz </w:t>
      </w:r>
      <w:r w:rsidRPr="003E3676">
        <w:rPr>
          <w:rFonts w:ascii="Arial" w:hAnsi="Arial" w:cs="Arial"/>
          <w:sz w:val="20"/>
          <w:szCs w:val="20"/>
        </w:rPr>
        <w:t>szczegółowym opisem przedmiotu zamówienia nie będą miały zastosowania;</w:t>
      </w:r>
    </w:p>
    <w:p w14:paraId="1010DCB4" w14:textId="3808C18C" w:rsidR="00FB03D0" w:rsidRPr="003E3676" w:rsidRDefault="00FB03D0" w:rsidP="00992B06">
      <w:pPr>
        <w:ind w:left="142"/>
        <w:jc w:val="both"/>
        <w:rPr>
          <w:rFonts w:ascii="Arial" w:hAnsi="Arial" w:cs="Arial"/>
          <w:sz w:val="20"/>
          <w:szCs w:val="20"/>
        </w:rPr>
      </w:pPr>
      <w:r w:rsidRPr="003E3676">
        <w:rPr>
          <w:rFonts w:ascii="Arial" w:hAnsi="Arial" w:cs="Arial"/>
          <w:sz w:val="20"/>
          <w:szCs w:val="20"/>
        </w:rPr>
        <w:t>c) wymagań wynikających z</w:t>
      </w:r>
      <w:r w:rsidR="00A77862" w:rsidRPr="003E3676">
        <w:rPr>
          <w:rFonts w:ascii="Arial" w:hAnsi="Arial" w:cs="Arial"/>
          <w:sz w:val="20"/>
          <w:szCs w:val="20"/>
        </w:rPr>
        <w:t>e szczegółowego opisu przedmiotu zamówienia,</w:t>
      </w:r>
    </w:p>
    <w:p w14:paraId="71EF9A36" w14:textId="66FE8348" w:rsidR="00FB03D0" w:rsidRPr="003E3676" w:rsidRDefault="00FB03D0" w:rsidP="00992B06">
      <w:pPr>
        <w:jc w:val="both"/>
        <w:rPr>
          <w:rFonts w:ascii="Arial" w:hAnsi="Arial" w:cs="Arial"/>
          <w:sz w:val="20"/>
          <w:szCs w:val="20"/>
        </w:rPr>
      </w:pPr>
      <w:r w:rsidRPr="003E3676">
        <w:rPr>
          <w:rFonts w:ascii="Arial" w:hAnsi="Arial" w:cs="Arial"/>
          <w:sz w:val="20"/>
          <w:szCs w:val="20"/>
        </w:rPr>
        <w:t>3) operator pocztowy oświadcza że spełnia wymagani</w:t>
      </w:r>
      <w:r w:rsidR="005338FE" w:rsidRPr="003E3676">
        <w:rPr>
          <w:rFonts w:ascii="Arial" w:hAnsi="Arial" w:cs="Arial"/>
          <w:sz w:val="20"/>
          <w:szCs w:val="20"/>
        </w:rPr>
        <w:t xml:space="preserve">a w zakresie ochrony informacji </w:t>
      </w:r>
      <w:r w:rsidRPr="003E3676">
        <w:rPr>
          <w:rFonts w:ascii="Arial" w:hAnsi="Arial" w:cs="Arial"/>
          <w:sz w:val="20"/>
          <w:szCs w:val="20"/>
        </w:rPr>
        <w:t>niejawnych i może realizować czynności w za</w:t>
      </w:r>
      <w:r w:rsidR="005338FE" w:rsidRPr="003E3676">
        <w:rPr>
          <w:rFonts w:ascii="Arial" w:hAnsi="Arial" w:cs="Arial"/>
          <w:sz w:val="20"/>
          <w:szCs w:val="20"/>
        </w:rPr>
        <w:t xml:space="preserve">kresie, o </w:t>
      </w:r>
      <w:r w:rsidRPr="003E3676">
        <w:rPr>
          <w:rFonts w:ascii="Arial" w:hAnsi="Arial" w:cs="Arial"/>
          <w:sz w:val="20"/>
          <w:szCs w:val="20"/>
        </w:rPr>
        <w:t>których mowa w Rozporządzeniu Prezesa Rady Minis</w:t>
      </w:r>
      <w:r w:rsidR="005338FE" w:rsidRPr="003E3676">
        <w:rPr>
          <w:rFonts w:ascii="Arial" w:hAnsi="Arial" w:cs="Arial"/>
          <w:sz w:val="20"/>
          <w:szCs w:val="20"/>
        </w:rPr>
        <w:t xml:space="preserve">trów z dnia 7 grudnia 2011 r. w </w:t>
      </w:r>
      <w:r w:rsidRPr="003E3676">
        <w:rPr>
          <w:rFonts w:ascii="Arial" w:hAnsi="Arial" w:cs="Arial"/>
          <w:sz w:val="20"/>
          <w:szCs w:val="20"/>
        </w:rPr>
        <w:t>sprawie nadawania, przyjmowania, przewożenia,</w:t>
      </w:r>
      <w:r w:rsidR="005338FE" w:rsidRPr="003E3676">
        <w:rPr>
          <w:rFonts w:ascii="Arial" w:hAnsi="Arial" w:cs="Arial"/>
          <w:sz w:val="20"/>
          <w:szCs w:val="20"/>
        </w:rPr>
        <w:t xml:space="preserve"> wydawania i ochrony materiałów </w:t>
      </w:r>
      <w:r w:rsidRPr="003E3676">
        <w:rPr>
          <w:rFonts w:ascii="Arial" w:hAnsi="Arial" w:cs="Arial"/>
          <w:sz w:val="20"/>
          <w:szCs w:val="20"/>
        </w:rPr>
        <w:t>zawierających informacje niejawne</w:t>
      </w:r>
      <w:bookmarkStart w:id="1" w:name="_Hlk117159089"/>
      <w:r w:rsidRPr="003E3676">
        <w:rPr>
          <w:rFonts w:ascii="Arial" w:hAnsi="Arial" w:cs="Arial"/>
          <w:sz w:val="20"/>
          <w:szCs w:val="20"/>
        </w:rPr>
        <w:t xml:space="preserve"> (Dz.U</w:t>
      </w:r>
      <w:r w:rsidR="00E13D77" w:rsidRPr="003E3676">
        <w:rPr>
          <w:rFonts w:ascii="Arial" w:hAnsi="Arial" w:cs="Arial"/>
          <w:sz w:val="20"/>
          <w:szCs w:val="20"/>
        </w:rPr>
        <w:t>.2011.</w:t>
      </w:r>
      <w:r w:rsidRPr="003E3676">
        <w:rPr>
          <w:rFonts w:ascii="Arial" w:hAnsi="Arial" w:cs="Arial"/>
          <w:sz w:val="20"/>
          <w:szCs w:val="20"/>
        </w:rPr>
        <w:t>271.1603)</w:t>
      </w:r>
      <w:bookmarkEnd w:id="1"/>
      <w:r w:rsidR="006C250E">
        <w:rPr>
          <w:rFonts w:ascii="Arial" w:hAnsi="Arial" w:cs="Arial"/>
          <w:sz w:val="20"/>
          <w:szCs w:val="20"/>
        </w:rPr>
        <w:t>,</w:t>
      </w:r>
    </w:p>
    <w:p w14:paraId="0FFC0BFF" w14:textId="77777777" w:rsidR="00FB03D0" w:rsidRPr="003E3676" w:rsidRDefault="00FB03D0" w:rsidP="00992B06">
      <w:pPr>
        <w:jc w:val="both"/>
        <w:rPr>
          <w:rFonts w:ascii="Arial" w:hAnsi="Arial" w:cs="Arial"/>
          <w:sz w:val="20"/>
          <w:szCs w:val="20"/>
        </w:rPr>
      </w:pPr>
      <w:r w:rsidRPr="003E3676">
        <w:rPr>
          <w:rFonts w:ascii="Arial" w:hAnsi="Arial" w:cs="Arial"/>
          <w:sz w:val="20"/>
          <w:szCs w:val="20"/>
        </w:rPr>
        <w:t xml:space="preserve">4) określone w formularzu cenowym rodzaje i ilości </w:t>
      </w:r>
      <w:r w:rsidR="005338FE" w:rsidRPr="003E3676">
        <w:rPr>
          <w:rFonts w:ascii="Arial" w:hAnsi="Arial" w:cs="Arial"/>
          <w:sz w:val="20"/>
          <w:szCs w:val="20"/>
        </w:rPr>
        <w:t xml:space="preserve">przesyłek w ramach świadczonych </w:t>
      </w:r>
      <w:r w:rsidRPr="003E3676">
        <w:rPr>
          <w:rFonts w:ascii="Arial" w:hAnsi="Arial" w:cs="Arial"/>
          <w:sz w:val="20"/>
          <w:szCs w:val="20"/>
        </w:rPr>
        <w:t>usług są szacunkowe i mogą ulec zmianie w zależ</w:t>
      </w:r>
      <w:r w:rsidR="005338FE" w:rsidRPr="003E3676">
        <w:rPr>
          <w:rFonts w:ascii="Arial" w:hAnsi="Arial" w:cs="Arial"/>
          <w:sz w:val="20"/>
          <w:szCs w:val="20"/>
        </w:rPr>
        <w:t xml:space="preserve">ności od potrzeb zamawiającego, </w:t>
      </w:r>
      <w:r w:rsidRPr="003E3676">
        <w:rPr>
          <w:rFonts w:ascii="Arial" w:hAnsi="Arial" w:cs="Arial"/>
          <w:sz w:val="20"/>
          <w:szCs w:val="20"/>
        </w:rPr>
        <w:t>operatorowi pocztowemu nie przysługuje ro</w:t>
      </w:r>
      <w:r w:rsidR="005338FE" w:rsidRPr="003E3676">
        <w:rPr>
          <w:rFonts w:ascii="Arial" w:hAnsi="Arial" w:cs="Arial"/>
          <w:sz w:val="20"/>
          <w:szCs w:val="20"/>
        </w:rPr>
        <w:t xml:space="preserve">szczenie o wykonanie przedmiotu </w:t>
      </w:r>
      <w:r w:rsidRPr="003E3676">
        <w:rPr>
          <w:rFonts w:ascii="Arial" w:hAnsi="Arial" w:cs="Arial"/>
          <w:sz w:val="20"/>
          <w:szCs w:val="20"/>
        </w:rPr>
        <w:t>zamówienia w ilościach określonych w formularzu cenowym,</w:t>
      </w:r>
    </w:p>
    <w:p w14:paraId="61A04B96" w14:textId="1519820A" w:rsidR="00FB03D0" w:rsidRPr="003E3676" w:rsidRDefault="003A060C" w:rsidP="00992B06">
      <w:pPr>
        <w:jc w:val="both"/>
        <w:rPr>
          <w:rFonts w:ascii="Arial" w:hAnsi="Arial" w:cs="Arial"/>
          <w:sz w:val="20"/>
          <w:szCs w:val="20"/>
        </w:rPr>
      </w:pPr>
      <w:r w:rsidRPr="003E3676">
        <w:rPr>
          <w:rFonts w:ascii="Arial" w:hAnsi="Arial" w:cs="Arial"/>
          <w:sz w:val="20"/>
          <w:szCs w:val="20"/>
        </w:rPr>
        <w:t>5</w:t>
      </w:r>
      <w:r w:rsidR="00FB03D0" w:rsidRPr="003E3676">
        <w:rPr>
          <w:rFonts w:ascii="Arial" w:hAnsi="Arial" w:cs="Arial"/>
          <w:sz w:val="20"/>
          <w:szCs w:val="20"/>
        </w:rPr>
        <w:t>) strony umowy zobowiązują się do zachowania w po</w:t>
      </w:r>
      <w:r w:rsidR="005338FE" w:rsidRPr="003E3676">
        <w:rPr>
          <w:rFonts w:ascii="Arial" w:hAnsi="Arial" w:cs="Arial"/>
          <w:sz w:val="20"/>
          <w:szCs w:val="20"/>
        </w:rPr>
        <w:t xml:space="preserve">ufności wszelkich informacji, w </w:t>
      </w:r>
      <w:r w:rsidR="00FB03D0" w:rsidRPr="003E3676">
        <w:rPr>
          <w:rFonts w:ascii="Arial" w:hAnsi="Arial" w:cs="Arial"/>
          <w:sz w:val="20"/>
          <w:szCs w:val="20"/>
        </w:rPr>
        <w:t>szczególności informacji o danych osobowych, w których</w:t>
      </w:r>
      <w:r w:rsidR="005338FE" w:rsidRPr="003E3676">
        <w:rPr>
          <w:rFonts w:ascii="Arial" w:hAnsi="Arial" w:cs="Arial"/>
          <w:sz w:val="20"/>
          <w:szCs w:val="20"/>
        </w:rPr>
        <w:t xml:space="preserve"> posiadanie weszły lub wejdą </w:t>
      </w:r>
      <w:r w:rsidR="00FB03D0" w:rsidRPr="003E3676">
        <w:rPr>
          <w:rFonts w:ascii="Arial" w:hAnsi="Arial" w:cs="Arial"/>
          <w:sz w:val="20"/>
          <w:szCs w:val="20"/>
        </w:rPr>
        <w:t>w związku z realizacją umowy. Strony umowy zobowi</w:t>
      </w:r>
      <w:r w:rsidR="005338FE" w:rsidRPr="003E3676">
        <w:rPr>
          <w:rFonts w:ascii="Arial" w:hAnsi="Arial" w:cs="Arial"/>
          <w:sz w:val="20"/>
          <w:szCs w:val="20"/>
        </w:rPr>
        <w:t>ązują się również do zachowania</w:t>
      </w:r>
      <w:r w:rsidR="006C250E">
        <w:rPr>
          <w:rFonts w:ascii="Arial" w:hAnsi="Arial" w:cs="Arial"/>
          <w:sz w:val="20"/>
          <w:szCs w:val="20"/>
        </w:rPr>
        <w:t xml:space="preserve"> </w:t>
      </w:r>
      <w:r w:rsidR="00FB03D0" w:rsidRPr="003E3676">
        <w:rPr>
          <w:rFonts w:ascii="Arial" w:hAnsi="Arial" w:cs="Arial"/>
          <w:sz w:val="20"/>
          <w:szCs w:val="20"/>
        </w:rPr>
        <w:t>w tajemnicy oraz odpowiedniego zabezpieczenia ws</w:t>
      </w:r>
      <w:r w:rsidR="005338FE" w:rsidRPr="003E3676">
        <w:rPr>
          <w:rFonts w:ascii="Arial" w:hAnsi="Arial" w:cs="Arial"/>
          <w:sz w:val="20"/>
          <w:szCs w:val="20"/>
        </w:rPr>
        <w:t xml:space="preserve">zelkich dokumentów przekazanych </w:t>
      </w:r>
      <w:r w:rsidR="00FB03D0" w:rsidRPr="003E3676">
        <w:rPr>
          <w:rFonts w:ascii="Arial" w:hAnsi="Arial" w:cs="Arial"/>
          <w:sz w:val="20"/>
          <w:szCs w:val="20"/>
        </w:rPr>
        <w:t>przez drugą stronę. Uzyskane informacje oraz otrzymane dokumenty m</w:t>
      </w:r>
      <w:r w:rsidR="005338FE" w:rsidRPr="003E3676">
        <w:rPr>
          <w:rFonts w:ascii="Arial" w:hAnsi="Arial" w:cs="Arial"/>
          <w:sz w:val="20"/>
          <w:szCs w:val="20"/>
        </w:rPr>
        <w:t xml:space="preserve">ogą być </w:t>
      </w:r>
      <w:r w:rsidR="00FB03D0" w:rsidRPr="003E3676">
        <w:rPr>
          <w:rFonts w:ascii="Arial" w:hAnsi="Arial" w:cs="Arial"/>
          <w:sz w:val="20"/>
          <w:szCs w:val="20"/>
        </w:rPr>
        <w:t>wykorzystane wyłącznie w celach związanych z realizacją umowy,</w:t>
      </w:r>
    </w:p>
    <w:p w14:paraId="5D809295" w14:textId="03315D8E" w:rsidR="00FB03D0" w:rsidRPr="003E3676" w:rsidRDefault="003A060C" w:rsidP="00992B06">
      <w:pPr>
        <w:jc w:val="both"/>
        <w:rPr>
          <w:rFonts w:ascii="Arial" w:hAnsi="Arial" w:cs="Arial"/>
          <w:sz w:val="20"/>
          <w:szCs w:val="20"/>
        </w:rPr>
      </w:pPr>
      <w:r w:rsidRPr="003E3676">
        <w:rPr>
          <w:rFonts w:ascii="Arial" w:hAnsi="Arial" w:cs="Arial"/>
          <w:sz w:val="20"/>
          <w:szCs w:val="20"/>
        </w:rPr>
        <w:t>6</w:t>
      </w:r>
      <w:r w:rsidR="00FB03D0" w:rsidRPr="003E3676">
        <w:rPr>
          <w:rFonts w:ascii="Arial" w:hAnsi="Arial" w:cs="Arial"/>
          <w:sz w:val="20"/>
          <w:szCs w:val="20"/>
        </w:rPr>
        <w:t>) jeżeli w trakcie obowiązywania Umowy nastąpi zmian</w:t>
      </w:r>
      <w:r w:rsidR="005338FE" w:rsidRPr="003E3676">
        <w:rPr>
          <w:rFonts w:ascii="Arial" w:hAnsi="Arial" w:cs="Arial"/>
          <w:sz w:val="20"/>
          <w:szCs w:val="20"/>
        </w:rPr>
        <w:t xml:space="preserve">a w zakresie podatku od towarów </w:t>
      </w:r>
      <w:r w:rsidR="00603B1F" w:rsidRPr="003E3676">
        <w:rPr>
          <w:rFonts w:ascii="Arial" w:hAnsi="Arial" w:cs="Arial"/>
          <w:sz w:val="20"/>
          <w:szCs w:val="20"/>
        </w:rPr>
        <w:t xml:space="preserve"> </w:t>
      </w:r>
      <w:r w:rsidR="00FB03D0" w:rsidRPr="003E3676">
        <w:rPr>
          <w:rFonts w:ascii="Arial" w:hAnsi="Arial" w:cs="Arial"/>
          <w:sz w:val="20"/>
          <w:szCs w:val="20"/>
        </w:rPr>
        <w:t xml:space="preserve">i usług, </w:t>
      </w:r>
      <w:r w:rsidR="00F7260B" w:rsidRPr="003E3676">
        <w:rPr>
          <w:rFonts w:ascii="Arial" w:hAnsi="Arial" w:cs="Arial"/>
          <w:sz w:val="20"/>
          <w:szCs w:val="20"/>
        </w:rPr>
        <w:t>z</w:t>
      </w:r>
      <w:r w:rsidR="00FB03D0" w:rsidRPr="003E3676">
        <w:rPr>
          <w:rFonts w:ascii="Arial" w:hAnsi="Arial" w:cs="Arial"/>
          <w:sz w:val="20"/>
          <w:szCs w:val="20"/>
        </w:rPr>
        <w:t>amawiający zobowiązuje się do uiszczenia o</w:t>
      </w:r>
      <w:r w:rsidR="005338FE" w:rsidRPr="003E3676">
        <w:rPr>
          <w:rFonts w:ascii="Arial" w:hAnsi="Arial" w:cs="Arial"/>
          <w:sz w:val="20"/>
          <w:szCs w:val="20"/>
        </w:rPr>
        <w:t xml:space="preserve">płaty powiększonej o podatek od </w:t>
      </w:r>
      <w:r w:rsidR="00FB03D0" w:rsidRPr="003E3676">
        <w:rPr>
          <w:rFonts w:ascii="Arial" w:hAnsi="Arial" w:cs="Arial"/>
          <w:sz w:val="20"/>
          <w:szCs w:val="20"/>
        </w:rPr>
        <w:t>towarów i usług według obowiązującej stawki,</w:t>
      </w:r>
    </w:p>
    <w:p w14:paraId="288436D9" w14:textId="28230414" w:rsidR="00FB03D0" w:rsidRPr="003E3676" w:rsidRDefault="003A060C" w:rsidP="00992B06">
      <w:pPr>
        <w:jc w:val="both"/>
        <w:rPr>
          <w:rFonts w:ascii="Arial" w:hAnsi="Arial" w:cs="Arial"/>
          <w:sz w:val="20"/>
          <w:szCs w:val="20"/>
        </w:rPr>
      </w:pPr>
      <w:r w:rsidRPr="003E3676">
        <w:rPr>
          <w:rFonts w:ascii="Arial" w:hAnsi="Arial" w:cs="Arial"/>
          <w:sz w:val="20"/>
          <w:szCs w:val="20"/>
        </w:rPr>
        <w:t>7</w:t>
      </w:r>
      <w:r w:rsidR="00FB03D0" w:rsidRPr="003E3676">
        <w:rPr>
          <w:rFonts w:ascii="Arial" w:hAnsi="Arial" w:cs="Arial"/>
          <w:sz w:val="20"/>
          <w:szCs w:val="20"/>
        </w:rPr>
        <w:t>) w razie wystąpienia istotnej zmiany okoliczności powo</w:t>
      </w:r>
      <w:r w:rsidR="005338FE" w:rsidRPr="003E3676">
        <w:rPr>
          <w:rFonts w:ascii="Arial" w:hAnsi="Arial" w:cs="Arial"/>
          <w:sz w:val="20"/>
          <w:szCs w:val="20"/>
        </w:rPr>
        <w:t xml:space="preserve">dującej, że wykonanie umowy nie </w:t>
      </w:r>
      <w:r w:rsidR="00FB03D0" w:rsidRPr="003E3676">
        <w:rPr>
          <w:rFonts w:ascii="Arial" w:hAnsi="Arial" w:cs="Arial"/>
          <w:sz w:val="20"/>
          <w:szCs w:val="20"/>
        </w:rPr>
        <w:t>leży w interesie publicznym, czego nie można było przew</w:t>
      </w:r>
      <w:r w:rsidR="005338FE" w:rsidRPr="003E3676">
        <w:rPr>
          <w:rFonts w:ascii="Arial" w:hAnsi="Arial" w:cs="Arial"/>
          <w:sz w:val="20"/>
          <w:szCs w:val="20"/>
        </w:rPr>
        <w:t xml:space="preserve">idzieć w chwili zawarcia umowy, </w:t>
      </w:r>
      <w:r w:rsidR="00FB03D0" w:rsidRPr="003E3676">
        <w:rPr>
          <w:rFonts w:ascii="Arial" w:hAnsi="Arial" w:cs="Arial"/>
          <w:sz w:val="20"/>
          <w:szCs w:val="20"/>
        </w:rPr>
        <w:t>zamawiający może odstąpić od umowy w terminie 3</w:t>
      </w:r>
      <w:r w:rsidR="005338FE" w:rsidRPr="003E3676">
        <w:rPr>
          <w:rFonts w:ascii="Arial" w:hAnsi="Arial" w:cs="Arial"/>
          <w:sz w:val="20"/>
          <w:szCs w:val="20"/>
        </w:rPr>
        <w:t xml:space="preserve">0 dni od powzięcia wiadomości o </w:t>
      </w:r>
      <w:r w:rsidR="00FB03D0" w:rsidRPr="003E3676">
        <w:rPr>
          <w:rFonts w:ascii="Arial" w:hAnsi="Arial" w:cs="Arial"/>
          <w:sz w:val="20"/>
          <w:szCs w:val="20"/>
        </w:rPr>
        <w:t>tych okolicznościach. W takim przypadku określony operator pocztowy może żądać</w:t>
      </w:r>
      <w:r w:rsidR="005338FE" w:rsidRPr="003E3676">
        <w:rPr>
          <w:rFonts w:ascii="Arial" w:hAnsi="Arial" w:cs="Arial"/>
          <w:sz w:val="20"/>
          <w:szCs w:val="20"/>
        </w:rPr>
        <w:t xml:space="preserve"> </w:t>
      </w:r>
      <w:r w:rsidR="00FB03D0" w:rsidRPr="003E3676">
        <w:rPr>
          <w:rFonts w:ascii="Arial" w:hAnsi="Arial" w:cs="Arial"/>
          <w:sz w:val="20"/>
          <w:szCs w:val="20"/>
        </w:rPr>
        <w:t>jedynie wynagrodzenia należnego z tytułu wykonania części umowy,</w:t>
      </w:r>
    </w:p>
    <w:p w14:paraId="7338D8B4" w14:textId="1E1FCB2D" w:rsidR="00FB03D0" w:rsidRPr="003E3676" w:rsidRDefault="003A060C" w:rsidP="00992B06">
      <w:pPr>
        <w:jc w:val="both"/>
        <w:rPr>
          <w:rFonts w:ascii="Arial" w:hAnsi="Arial" w:cs="Arial"/>
          <w:sz w:val="20"/>
          <w:szCs w:val="20"/>
        </w:rPr>
      </w:pPr>
      <w:r w:rsidRPr="003E3676">
        <w:rPr>
          <w:rFonts w:ascii="Arial" w:hAnsi="Arial" w:cs="Arial"/>
          <w:sz w:val="20"/>
          <w:szCs w:val="20"/>
        </w:rPr>
        <w:t>8</w:t>
      </w:r>
      <w:r w:rsidR="00FB03D0" w:rsidRPr="003E3676">
        <w:rPr>
          <w:rFonts w:ascii="Arial" w:hAnsi="Arial" w:cs="Arial"/>
          <w:sz w:val="20"/>
          <w:szCs w:val="20"/>
        </w:rPr>
        <w:t>) umowa może być rozwiązana przez każdą ze stron w</w:t>
      </w:r>
      <w:r w:rsidR="005338FE" w:rsidRPr="003E3676">
        <w:rPr>
          <w:rFonts w:ascii="Arial" w:hAnsi="Arial" w:cs="Arial"/>
          <w:sz w:val="20"/>
          <w:szCs w:val="20"/>
        </w:rPr>
        <w:t xml:space="preserve"> formie pisemnej, z obowiązkiem </w:t>
      </w:r>
      <w:r w:rsidR="00FB03D0" w:rsidRPr="003E3676">
        <w:rPr>
          <w:rFonts w:ascii="Arial" w:hAnsi="Arial" w:cs="Arial"/>
          <w:sz w:val="20"/>
          <w:szCs w:val="20"/>
        </w:rPr>
        <w:t>dokonania płatności za czynności będące w toku wynikające z wykonania umowy:</w:t>
      </w:r>
    </w:p>
    <w:p w14:paraId="66DE623B" w14:textId="2AD36B50" w:rsidR="00FB03D0" w:rsidRPr="003E3676" w:rsidRDefault="00FB03D0" w:rsidP="00992B06">
      <w:pPr>
        <w:ind w:left="142"/>
        <w:jc w:val="both"/>
        <w:rPr>
          <w:rFonts w:ascii="Arial" w:hAnsi="Arial" w:cs="Arial"/>
          <w:sz w:val="20"/>
          <w:szCs w:val="20"/>
        </w:rPr>
      </w:pPr>
      <w:r w:rsidRPr="003E3676">
        <w:rPr>
          <w:rFonts w:ascii="Arial" w:hAnsi="Arial" w:cs="Arial"/>
          <w:sz w:val="20"/>
          <w:szCs w:val="20"/>
        </w:rPr>
        <w:t>a) w terminie natychmiastowym, w przypadku niedotrzymania warunków umowy, lub</w:t>
      </w:r>
      <w:r w:rsidR="005338FE" w:rsidRPr="003E3676">
        <w:rPr>
          <w:rFonts w:ascii="Arial" w:hAnsi="Arial" w:cs="Arial"/>
          <w:sz w:val="20"/>
          <w:szCs w:val="20"/>
        </w:rPr>
        <w:t xml:space="preserve"> </w:t>
      </w:r>
      <w:r w:rsidRPr="003E3676">
        <w:rPr>
          <w:rFonts w:ascii="Arial" w:hAnsi="Arial" w:cs="Arial"/>
          <w:sz w:val="20"/>
          <w:szCs w:val="20"/>
        </w:rPr>
        <w:t>w przypadku zmiany</w:t>
      </w:r>
      <w:r w:rsidR="006C250E">
        <w:rPr>
          <w:rFonts w:ascii="Arial" w:hAnsi="Arial" w:cs="Arial"/>
          <w:sz w:val="20"/>
          <w:szCs w:val="20"/>
        </w:rPr>
        <w:br/>
      </w:r>
      <w:r w:rsidRPr="003E3676">
        <w:rPr>
          <w:rFonts w:ascii="Arial" w:hAnsi="Arial" w:cs="Arial"/>
          <w:sz w:val="20"/>
          <w:szCs w:val="20"/>
        </w:rPr>
        <w:t xml:space="preserve"> w trakcie obowiązywania umowy p</w:t>
      </w:r>
      <w:r w:rsidR="005338FE" w:rsidRPr="003E3676">
        <w:rPr>
          <w:rFonts w:ascii="Arial" w:hAnsi="Arial" w:cs="Arial"/>
          <w:sz w:val="20"/>
          <w:szCs w:val="20"/>
        </w:rPr>
        <w:t xml:space="preserve">rzepisów podatkowych </w:t>
      </w:r>
      <w:r w:rsidRPr="003E3676">
        <w:rPr>
          <w:rFonts w:ascii="Arial" w:hAnsi="Arial" w:cs="Arial"/>
          <w:sz w:val="20"/>
          <w:szCs w:val="20"/>
        </w:rPr>
        <w:t>lub administracyjnych i przepisów prawnych reg</w:t>
      </w:r>
      <w:r w:rsidR="005338FE" w:rsidRPr="003E3676">
        <w:rPr>
          <w:rFonts w:ascii="Arial" w:hAnsi="Arial" w:cs="Arial"/>
          <w:sz w:val="20"/>
          <w:szCs w:val="20"/>
        </w:rPr>
        <w:t xml:space="preserve">ulujących działalność pocztową, </w:t>
      </w:r>
      <w:r w:rsidRPr="003E3676">
        <w:rPr>
          <w:rFonts w:ascii="Arial" w:hAnsi="Arial" w:cs="Arial"/>
          <w:sz w:val="20"/>
          <w:szCs w:val="20"/>
        </w:rPr>
        <w:t>jeżeli wejście w życie tych przepisów uniemożliwi realizację umowy,</w:t>
      </w:r>
    </w:p>
    <w:p w14:paraId="7C6B608D" w14:textId="2D913A23" w:rsidR="00FB03D0" w:rsidRPr="003E3676" w:rsidRDefault="00FB03D0" w:rsidP="00992B06">
      <w:pPr>
        <w:ind w:left="142"/>
        <w:jc w:val="both"/>
        <w:rPr>
          <w:rFonts w:ascii="Arial" w:hAnsi="Arial" w:cs="Arial"/>
          <w:sz w:val="20"/>
          <w:szCs w:val="20"/>
        </w:rPr>
      </w:pPr>
      <w:r w:rsidRPr="003E3676">
        <w:rPr>
          <w:rFonts w:ascii="Arial" w:hAnsi="Arial" w:cs="Arial"/>
          <w:sz w:val="20"/>
          <w:szCs w:val="20"/>
        </w:rPr>
        <w:t xml:space="preserve">b) z zachowaniem </w:t>
      </w:r>
      <w:r w:rsidR="003A060C" w:rsidRPr="003E3676">
        <w:rPr>
          <w:rFonts w:ascii="Arial" w:hAnsi="Arial" w:cs="Arial"/>
          <w:sz w:val="20"/>
          <w:szCs w:val="20"/>
        </w:rPr>
        <w:t>1</w:t>
      </w:r>
      <w:r w:rsidRPr="003E3676">
        <w:rPr>
          <w:rFonts w:ascii="Arial" w:hAnsi="Arial" w:cs="Arial"/>
          <w:sz w:val="20"/>
          <w:szCs w:val="20"/>
        </w:rPr>
        <w:t xml:space="preserve"> miesięcznego okresu wypowiedzeni</w:t>
      </w:r>
      <w:r w:rsidR="005338FE" w:rsidRPr="003E3676">
        <w:rPr>
          <w:rFonts w:ascii="Arial" w:hAnsi="Arial" w:cs="Arial"/>
          <w:sz w:val="20"/>
          <w:szCs w:val="20"/>
        </w:rPr>
        <w:t xml:space="preserve">a, ze skutkiem na ostatni dzień </w:t>
      </w:r>
      <w:r w:rsidRPr="003E3676">
        <w:rPr>
          <w:rFonts w:ascii="Arial" w:hAnsi="Arial" w:cs="Arial"/>
          <w:sz w:val="20"/>
          <w:szCs w:val="20"/>
        </w:rPr>
        <w:t>miesiąca kalendarzowego, bez podania powodów.</w:t>
      </w:r>
    </w:p>
    <w:p w14:paraId="1F96E6A5" w14:textId="31FDFB37" w:rsidR="00FB03D0" w:rsidRPr="003E3676" w:rsidRDefault="003A060C" w:rsidP="00992B06">
      <w:pPr>
        <w:jc w:val="both"/>
        <w:rPr>
          <w:rFonts w:ascii="Arial" w:hAnsi="Arial" w:cs="Arial"/>
          <w:sz w:val="20"/>
          <w:szCs w:val="20"/>
        </w:rPr>
      </w:pPr>
      <w:r w:rsidRPr="003E3676">
        <w:rPr>
          <w:rFonts w:ascii="Arial" w:hAnsi="Arial" w:cs="Arial"/>
          <w:sz w:val="20"/>
          <w:szCs w:val="20"/>
        </w:rPr>
        <w:lastRenderedPageBreak/>
        <w:t>9</w:t>
      </w:r>
      <w:r w:rsidR="00FB03D0" w:rsidRPr="003E3676">
        <w:rPr>
          <w:rFonts w:ascii="Arial" w:hAnsi="Arial" w:cs="Arial"/>
          <w:sz w:val="20"/>
          <w:szCs w:val="20"/>
        </w:rPr>
        <w:t xml:space="preserve">) </w:t>
      </w:r>
      <w:r w:rsidR="00F7260B" w:rsidRPr="003E3676">
        <w:rPr>
          <w:rFonts w:ascii="Arial" w:hAnsi="Arial" w:cs="Arial"/>
          <w:sz w:val="20"/>
          <w:szCs w:val="20"/>
        </w:rPr>
        <w:t>z</w:t>
      </w:r>
      <w:r w:rsidR="00FB03D0" w:rsidRPr="003E3676">
        <w:rPr>
          <w:rFonts w:ascii="Arial" w:hAnsi="Arial" w:cs="Arial"/>
          <w:sz w:val="20"/>
          <w:szCs w:val="20"/>
        </w:rPr>
        <w:t>amawiający dopuszcza możliwość zmiany sta</w:t>
      </w:r>
      <w:r w:rsidR="005338FE" w:rsidRPr="003E3676">
        <w:rPr>
          <w:rFonts w:ascii="Arial" w:hAnsi="Arial" w:cs="Arial"/>
          <w:sz w:val="20"/>
          <w:szCs w:val="20"/>
        </w:rPr>
        <w:t xml:space="preserve">wki wynagrodzenia w przypadkach </w:t>
      </w:r>
      <w:r w:rsidR="00FB03D0" w:rsidRPr="003E3676">
        <w:rPr>
          <w:rFonts w:ascii="Arial" w:hAnsi="Arial" w:cs="Arial"/>
          <w:sz w:val="20"/>
          <w:szCs w:val="20"/>
        </w:rPr>
        <w:t xml:space="preserve">przewidzianych </w:t>
      </w:r>
      <w:r w:rsidR="006C250E">
        <w:rPr>
          <w:rFonts w:ascii="Arial" w:hAnsi="Arial" w:cs="Arial"/>
          <w:sz w:val="20"/>
          <w:szCs w:val="20"/>
        </w:rPr>
        <w:br/>
      </w:r>
      <w:r w:rsidR="00FB03D0" w:rsidRPr="003E3676">
        <w:rPr>
          <w:rFonts w:ascii="Arial" w:hAnsi="Arial" w:cs="Arial"/>
          <w:sz w:val="20"/>
          <w:szCs w:val="20"/>
        </w:rPr>
        <w:t>w ustawie z dnia 23 listopada 2012 r. P</w:t>
      </w:r>
      <w:r w:rsidR="005338FE" w:rsidRPr="003E3676">
        <w:rPr>
          <w:rFonts w:ascii="Arial" w:hAnsi="Arial" w:cs="Arial"/>
          <w:sz w:val="20"/>
          <w:szCs w:val="20"/>
        </w:rPr>
        <w:t xml:space="preserve">rawo pocztowe </w:t>
      </w:r>
      <w:r w:rsidR="00FB03D0" w:rsidRPr="003E3676">
        <w:rPr>
          <w:rFonts w:ascii="Arial" w:hAnsi="Arial" w:cs="Arial"/>
          <w:sz w:val="20"/>
          <w:szCs w:val="20"/>
        </w:rPr>
        <w:t>na świadczenie usług pocztowych w sto</w:t>
      </w:r>
      <w:r w:rsidR="005338FE" w:rsidRPr="003E3676">
        <w:rPr>
          <w:rFonts w:ascii="Arial" w:hAnsi="Arial" w:cs="Arial"/>
          <w:sz w:val="20"/>
          <w:szCs w:val="20"/>
        </w:rPr>
        <w:t xml:space="preserve">sunku do których zawierana jest </w:t>
      </w:r>
      <w:r w:rsidR="00FB03D0" w:rsidRPr="003E3676">
        <w:rPr>
          <w:rFonts w:ascii="Arial" w:hAnsi="Arial" w:cs="Arial"/>
          <w:sz w:val="20"/>
          <w:szCs w:val="20"/>
        </w:rPr>
        <w:t>umowa</w:t>
      </w:r>
      <w:r w:rsidR="00603B1F" w:rsidRPr="003E3676">
        <w:rPr>
          <w:rFonts w:ascii="Arial" w:hAnsi="Arial" w:cs="Arial"/>
          <w:sz w:val="20"/>
          <w:szCs w:val="20"/>
        </w:rPr>
        <w:t xml:space="preserve"> </w:t>
      </w:r>
      <w:r w:rsidR="00FB03D0" w:rsidRPr="003E3676">
        <w:rPr>
          <w:rFonts w:ascii="Arial" w:hAnsi="Arial" w:cs="Arial"/>
          <w:sz w:val="20"/>
          <w:szCs w:val="20"/>
        </w:rPr>
        <w:t>o świadczenie usług pocztowych zawieranych</w:t>
      </w:r>
      <w:r w:rsidR="005338FE" w:rsidRPr="003E3676">
        <w:rPr>
          <w:rFonts w:ascii="Arial" w:hAnsi="Arial" w:cs="Arial"/>
          <w:sz w:val="20"/>
          <w:szCs w:val="20"/>
        </w:rPr>
        <w:t xml:space="preserve"> między nadawcami a operatorami </w:t>
      </w:r>
      <w:r w:rsidR="00FB03D0" w:rsidRPr="003E3676">
        <w:rPr>
          <w:rFonts w:ascii="Arial" w:hAnsi="Arial" w:cs="Arial"/>
          <w:sz w:val="20"/>
          <w:szCs w:val="20"/>
        </w:rPr>
        <w:t>pocztowymi</w:t>
      </w:r>
      <w:r w:rsidR="005338FE" w:rsidRPr="003E3676">
        <w:rPr>
          <w:rFonts w:ascii="Arial" w:hAnsi="Arial" w:cs="Arial"/>
          <w:sz w:val="20"/>
          <w:szCs w:val="20"/>
        </w:rPr>
        <w:t>,</w:t>
      </w:r>
    </w:p>
    <w:p w14:paraId="7B1B1CAF" w14:textId="15DFB27D" w:rsidR="00FB03D0" w:rsidRPr="003E3676" w:rsidRDefault="00FB03D0" w:rsidP="00992B06">
      <w:pPr>
        <w:jc w:val="both"/>
        <w:rPr>
          <w:rFonts w:ascii="Arial" w:hAnsi="Arial" w:cs="Arial"/>
          <w:sz w:val="20"/>
          <w:szCs w:val="20"/>
        </w:rPr>
      </w:pPr>
      <w:r w:rsidRPr="003E3676">
        <w:rPr>
          <w:rFonts w:ascii="Arial" w:hAnsi="Arial" w:cs="Arial"/>
          <w:sz w:val="20"/>
          <w:szCs w:val="20"/>
        </w:rPr>
        <w:t>1</w:t>
      </w:r>
      <w:r w:rsidR="003A060C" w:rsidRPr="003E3676">
        <w:rPr>
          <w:rFonts w:ascii="Arial" w:hAnsi="Arial" w:cs="Arial"/>
          <w:sz w:val="20"/>
          <w:szCs w:val="20"/>
        </w:rPr>
        <w:t>0</w:t>
      </w:r>
      <w:r w:rsidRPr="003E3676">
        <w:rPr>
          <w:rFonts w:ascii="Arial" w:hAnsi="Arial" w:cs="Arial"/>
          <w:sz w:val="20"/>
          <w:szCs w:val="20"/>
        </w:rPr>
        <w:t>) wszelkie zmiany umowy wymagają formy pisemnej pod rygorem nieważności,</w:t>
      </w:r>
    </w:p>
    <w:p w14:paraId="5A28501F" w14:textId="3FC41C1B" w:rsidR="003A0091" w:rsidRPr="003E3676" w:rsidRDefault="00FB03D0" w:rsidP="00992B06">
      <w:pPr>
        <w:jc w:val="both"/>
        <w:rPr>
          <w:rFonts w:ascii="Arial" w:hAnsi="Arial" w:cs="Arial"/>
          <w:sz w:val="20"/>
          <w:szCs w:val="20"/>
        </w:rPr>
      </w:pPr>
      <w:r w:rsidRPr="003E3676">
        <w:rPr>
          <w:rFonts w:ascii="Arial" w:hAnsi="Arial" w:cs="Arial"/>
          <w:sz w:val="20"/>
          <w:szCs w:val="20"/>
        </w:rPr>
        <w:t>1</w:t>
      </w:r>
      <w:r w:rsidR="003A060C" w:rsidRPr="003E3676">
        <w:rPr>
          <w:rFonts w:ascii="Arial" w:hAnsi="Arial" w:cs="Arial"/>
          <w:sz w:val="20"/>
          <w:szCs w:val="20"/>
        </w:rPr>
        <w:t>1</w:t>
      </w:r>
      <w:r w:rsidRPr="003E3676">
        <w:rPr>
          <w:rFonts w:ascii="Arial" w:hAnsi="Arial" w:cs="Arial"/>
          <w:sz w:val="20"/>
          <w:szCs w:val="20"/>
        </w:rPr>
        <w:t>) w sprawach nieuregulowanych umową maja zas</w:t>
      </w:r>
      <w:r w:rsidR="005338FE" w:rsidRPr="003E3676">
        <w:rPr>
          <w:rFonts w:ascii="Arial" w:hAnsi="Arial" w:cs="Arial"/>
          <w:sz w:val="20"/>
          <w:szCs w:val="20"/>
        </w:rPr>
        <w:t xml:space="preserve">tosowanie przepisy ustawy Prawo </w:t>
      </w:r>
      <w:r w:rsidRPr="003E3676">
        <w:rPr>
          <w:rFonts w:ascii="Arial" w:hAnsi="Arial" w:cs="Arial"/>
          <w:sz w:val="20"/>
          <w:szCs w:val="20"/>
        </w:rPr>
        <w:t>zamówień publicznych i Kodeksu cywilnego oraz przepisy Prawa pocztowego.</w:t>
      </w:r>
    </w:p>
    <w:p w14:paraId="47B19676" w14:textId="001458F0" w:rsidR="001817E6" w:rsidRPr="00090043" w:rsidRDefault="001817E6" w:rsidP="00090043">
      <w:pPr>
        <w:spacing w:before="240" w:after="60" w:line="240" w:lineRule="auto"/>
        <w:jc w:val="both"/>
        <w:rPr>
          <w:rFonts w:ascii="Arial" w:hAnsi="Arial" w:cs="Arial"/>
          <w:b/>
          <w:sz w:val="20"/>
          <w:szCs w:val="20"/>
        </w:rPr>
      </w:pPr>
      <w:r w:rsidRPr="007A00D1">
        <w:rPr>
          <w:rFonts w:ascii="Arial" w:hAnsi="Arial" w:cs="Arial"/>
          <w:b/>
          <w:sz w:val="20"/>
          <w:szCs w:val="20"/>
        </w:rPr>
        <w:t>I</w:t>
      </w:r>
      <w:r w:rsidR="007A00D1" w:rsidRPr="007A00D1">
        <w:rPr>
          <w:rFonts w:ascii="Arial" w:hAnsi="Arial" w:cs="Arial"/>
          <w:b/>
          <w:sz w:val="20"/>
          <w:szCs w:val="20"/>
        </w:rPr>
        <w:t>II.</w:t>
      </w:r>
      <w:r w:rsidRPr="007A00D1">
        <w:rPr>
          <w:rFonts w:ascii="Arial" w:hAnsi="Arial" w:cs="Arial"/>
          <w:b/>
          <w:sz w:val="20"/>
          <w:szCs w:val="20"/>
        </w:rPr>
        <w:t xml:space="preserve"> </w:t>
      </w:r>
      <w:r w:rsidR="001B4222" w:rsidRPr="007A00D1">
        <w:rPr>
          <w:rFonts w:ascii="Arial" w:hAnsi="Arial" w:cs="Arial"/>
          <w:b/>
          <w:sz w:val="20"/>
          <w:szCs w:val="20"/>
        </w:rPr>
        <w:t xml:space="preserve">Rodzaje przesyłek pocztowych i przewidywane ilości do nadania w okresie świadczenia usługi. </w:t>
      </w:r>
    </w:p>
    <w:p w14:paraId="02E5F9AC" w14:textId="77777777" w:rsidR="001B4222" w:rsidRPr="007A00D1" w:rsidRDefault="001B4222" w:rsidP="00992B06">
      <w:pPr>
        <w:pStyle w:val="Akapitzlist"/>
        <w:numPr>
          <w:ilvl w:val="0"/>
          <w:numId w:val="3"/>
        </w:numPr>
        <w:spacing w:after="120" w:line="240" w:lineRule="auto"/>
        <w:ind w:left="426"/>
        <w:jc w:val="both"/>
        <w:rPr>
          <w:rFonts w:ascii="Arial" w:hAnsi="Arial" w:cs="Arial"/>
          <w:sz w:val="20"/>
          <w:szCs w:val="20"/>
        </w:rPr>
      </w:pPr>
      <w:r w:rsidRPr="007A00D1">
        <w:rPr>
          <w:rFonts w:ascii="Arial" w:hAnsi="Arial" w:cs="Arial"/>
          <w:sz w:val="20"/>
          <w:szCs w:val="20"/>
        </w:rPr>
        <w:t>Wykonawca składa ofertę wg zestawienia:</w:t>
      </w:r>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4"/>
        <w:gridCol w:w="1082"/>
        <w:gridCol w:w="1735"/>
        <w:gridCol w:w="1564"/>
      </w:tblGrid>
      <w:tr w:rsidR="00603B1F" w:rsidRPr="003E3676" w14:paraId="589B52EA" w14:textId="77777777" w:rsidTr="000A75D9">
        <w:trPr>
          <w:trHeight w:hRule="exact" w:val="963"/>
          <w:jc w:val="center"/>
        </w:trPr>
        <w:tc>
          <w:tcPr>
            <w:tcW w:w="4804" w:type="dxa"/>
            <w:shd w:val="clear" w:color="auto" w:fill="auto"/>
            <w:vAlign w:val="center"/>
            <w:hideMark/>
          </w:tcPr>
          <w:p w14:paraId="05927905" w14:textId="77777777" w:rsidR="00603B1F" w:rsidRPr="003E3676" w:rsidRDefault="00603B1F" w:rsidP="00C82CC5">
            <w:pPr>
              <w:spacing w:after="0" w:line="240" w:lineRule="auto"/>
              <w:jc w:val="center"/>
              <w:rPr>
                <w:rFonts w:ascii="Arial" w:hAnsi="Arial" w:cs="Arial"/>
                <w:b/>
                <w:bCs/>
                <w:sz w:val="16"/>
                <w:szCs w:val="16"/>
              </w:rPr>
            </w:pPr>
            <w:bookmarkStart w:id="2" w:name="_Hlk214278099"/>
            <w:r w:rsidRPr="003E3676">
              <w:rPr>
                <w:rFonts w:ascii="Arial" w:hAnsi="Arial" w:cs="Arial"/>
                <w:b/>
                <w:bCs/>
                <w:sz w:val="16"/>
                <w:szCs w:val="16"/>
              </w:rPr>
              <w:t>Rodzaj przesyłki</w:t>
            </w:r>
          </w:p>
        </w:tc>
        <w:tc>
          <w:tcPr>
            <w:tcW w:w="1082" w:type="dxa"/>
            <w:shd w:val="clear" w:color="auto" w:fill="auto"/>
            <w:vAlign w:val="center"/>
            <w:hideMark/>
          </w:tcPr>
          <w:p w14:paraId="5F3958DB" w14:textId="77777777" w:rsidR="00603B1F" w:rsidRPr="003E3676" w:rsidRDefault="00603B1F" w:rsidP="00C82CC5">
            <w:pPr>
              <w:spacing w:after="0" w:line="240" w:lineRule="auto"/>
              <w:jc w:val="center"/>
              <w:rPr>
                <w:rFonts w:ascii="Arial" w:hAnsi="Arial" w:cs="Arial"/>
                <w:b/>
                <w:bCs/>
                <w:sz w:val="16"/>
                <w:szCs w:val="16"/>
              </w:rPr>
            </w:pPr>
            <w:r w:rsidRPr="003E3676">
              <w:rPr>
                <w:rFonts w:ascii="Arial" w:hAnsi="Arial" w:cs="Arial"/>
                <w:b/>
                <w:bCs/>
                <w:sz w:val="16"/>
                <w:szCs w:val="16"/>
              </w:rPr>
              <w:t>Gabaryt</w:t>
            </w:r>
          </w:p>
        </w:tc>
        <w:tc>
          <w:tcPr>
            <w:tcW w:w="1735" w:type="dxa"/>
            <w:shd w:val="clear" w:color="auto" w:fill="auto"/>
            <w:vAlign w:val="center"/>
            <w:hideMark/>
          </w:tcPr>
          <w:p w14:paraId="3612B18F" w14:textId="77777777" w:rsidR="00603B1F" w:rsidRPr="003E3676" w:rsidRDefault="00603B1F" w:rsidP="00C82CC5">
            <w:pPr>
              <w:spacing w:after="0" w:line="240" w:lineRule="auto"/>
              <w:jc w:val="center"/>
              <w:rPr>
                <w:rFonts w:ascii="Arial" w:hAnsi="Arial" w:cs="Arial"/>
                <w:b/>
                <w:bCs/>
                <w:sz w:val="16"/>
                <w:szCs w:val="16"/>
              </w:rPr>
            </w:pPr>
            <w:r w:rsidRPr="003E3676">
              <w:rPr>
                <w:rFonts w:ascii="Arial" w:hAnsi="Arial" w:cs="Arial"/>
                <w:b/>
                <w:bCs/>
                <w:sz w:val="16"/>
                <w:szCs w:val="16"/>
              </w:rPr>
              <w:t>Waga przesyłki</w:t>
            </w:r>
          </w:p>
        </w:tc>
        <w:tc>
          <w:tcPr>
            <w:tcW w:w="1564" w:type="dxa"/>
            <w:shd w:val="clear" w:color="auto" w:fill="auto"/>
            <w:vAlign w:val="center"/>
            <w:hideMark/>
          </w:tcPr>
          <w:p w14:paraId="0632994A" w14:textId="77777777" w:rsidR="00603B1F" w:rsidRPr="003E3676" w:rsidRDefault="00603B1F" w:rsidP="00C82CC5">
            <w:pPr>
              <w:spacing w:after="0" w:line="240" w:lineRule="auto"/>
              <w:jc w:val="center"/>
              <w:rPr>
                <w:rFonts w:ascii="Arial" w:hAnsi="Arial" w:cs="Arial"/>
                <w:b/>
                <w:bCs/>
                <w:sz w:val="16"/>
                <w:szCs w:val="16"/>
              </w:rPr>
            </w:pPr>
            <w:bookmarkStart w:id="3" w:name="_Hlk116636976"/>
            <w:r w:rsidRPr="003E3676">
              <w:rPr>
                <w:rFonts w:ascii="Arial" w:hAnsi="Arial" w:cs="Arial"/>
                <w:b/>
                <w:bCs/>
                <w:sz w:val="16"/>
                <w:szCs w:val="16"/>
              </w:rPr>
              <w:t>Przewidywana ilość (szt.) w okresie objętym umową</w:t>
            </w:r>
            <w:bookmarkEnd w:id="3"/>
          </w:p>
        </w:tc>
      </w:tr>
      <w:tr w:rsidR="00603B1F" w:rsidRPr="003E3676" w14:paraId="22B7BA67" w14:textId="77777777" w:rsidTr="000A75D9">
        <w:trPr>
          <w:trHeight w:hRule="exact" w:val="227"/>
          <w:jc w:val="center"/>
        </w:trPr>
        <w:tc>
          <w:tcPr>
            <w:tcW w:w="9185" w:type="dxa"/>
            <w:gridSpan w:val="4"/>
            <w:tcBorders>
              <w:bottom w:val="single" w:sz="4" w:space="0" w:color="auto"/>
            </w:tcBorders>
            <w:shd w:val="clear" w:color="auto" w:fill="auto"/>
            <w:vAlign w:val="center"/>
            <w:hideMark/>
          </w:tcPr>
          <w:p w14:paraId="59C8BFB6" w14:textId="77777777" w:rsidR="00603B1F" w:rsidRPr="003E3676" w:rsidRDefault="00603B1F" w:rsidP="00C82CC5">
            <w:pPr>
              <w:spacing w:after="0" w:line="240" w:lineRule="auto"/>
              <w:jc w:val="center"/>
              <w:rPr>
                <w:rFonts w:ascii="Arial" w:hAnsi="Arial" w:cs="Arial"/>
                <w:b/>
                <w:bCs/>
                <w:sz w:val="18"/>
                <w:szCs w:val="18"/>
              </w:rPr>
            </w:pPr>
            <w:r w:rsidRPr="003E3676">
              <w:rPr>
                <w:rFonts w:ascii="Arial" w:hAnsi="Arial" w:cs="Arial"/>
                <w:b/>
                <w:bCs/>
                <w:sz w:val="18"/>
                <w:szCs w:val="18"/>
              </w:rPr>
              <w:t>Przesyłki krajowe</w:t>
            </w:r>
          </w:p>
        </w:tc>
      </w:tr>
      <w:tr w:rsidR="00603B1F" w:rsidRPr="003E3676" w14:paraId="30EAC195" w14:textId="77777777" w:rsidTr="000A75D9">
        <w:trPr>
          <w:trHeight w:hRule="exact" w:val="227"/>
          <w:jc w:val="center"/>
        </w:trPr>
        <w:tc>
          <w:tcPr>
            <w:tcW w:w="4804" w:type="dxa"/>
            <w:vMerge w:val="restart"/>
            <w:shd w:val="clear" w:color="auto" w:fill="auto"/>
            <w:vAlign w:val="center"/>
            <w:hideMark/>
          </w:tcPr>
          <w:p w14:paraId="7D76B93C"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Przesyłka listowa polecona (rejestrowana)  w obrocie krajowym</w:t>
            </w:r>
          </w:p>
        </w:tc>
        <w:tc>
          <w:tcPr>
            <w:tcW w:w="1082" w:type="dxa"/>
            <w:shd w:val="clear" w:color="auto" w:fill="auto"/>
            <w:vAlign w:val="center"/>
            <w:hideMark/>
          </w:tcPr>
          <w:p w14:paraId="4EAD3F5D"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X</w:t>
            </w:r>
          </w:p>
        </w:tc>
        <w:tc>
          <w:tcPr>
            <w:tcW w:w="1735" w:type="dxa"/>
            <w:shd w:val="clear" w:color="auto" w:fill="auto"/>
            <w:vAlign w:val="center"/>
            <w:hideMark/>
          </w:tcPr>
          <w:p w14:paraId="6764A355"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500 g</w:t>
            </w:r>
          </w:p>
        </w:tc>
        <w:tc>
          <w:tcPr>
            <w:tcW w:w="1564" w:type="dxa"/>
            <w:shd w:val="clear" w:color="auto" w:fill="auto"/>
            <w:noWrap/>
            <w:vAlign w:val="center"/>
          </w:tcPr>
          <w:p w14:paraId="1ADAD7D6" w14:textId="2BE19783" w:rsidR="00603B1F" w:rsidRPr="003E3676" w:rsidRDefault="00DA5090" w:rsidP="00E13D77">
            <w:pPr>
              <w:spacing w:after="0" w:line="240" w:lineRule="auto"/>
              <w:jc w:val="center"/>
              <w:rPr>
                <w:rFonts w:ascii="Arial" w:hAnsi="Arial" w:cs="Arial"/>
                <w:sz w:val="18"/>
                <w:szCs w:val="18"/>
              </w:rPr>
            </w:pPr>
            <w:r>
              <w:rPr>
                <w:rFonts w:ascii="Arial" w:hAnsi="Arial" w:cs="Arial"/>
                <w:sz w:val="18"/>
                <w:szCs w:val="18"/>
              </w:rPr>
              <w:t>600</w:t>
            </w:r>
          </w:p>
        </w:tc>
      </w:tr>
      <w:tr w:rsidR="00603B1F" w:rsidRPr="003E3676" w14:paraId="152E93EE" w14:textId="77777777" w:rsidTr="000A75D9">
        <w:trPr>
          <w:trHeight w:hRule="exact" w:val="227"/>
          <w:jc w:val="center"/>
        </w:trPr>
        <w:tc>
          <w:tcPr>
            <w:tcW w:w="4804" w:type="dxa"/>
            <w:vMerge/>
            <w:shd w:val="clear" w:color="auto" w:fill="auto"/>
            <w:vAlign w:val="center"/>
            <w:hideMark/>
          </w:tcPr>
          <w:p w14:paraId="39114B91" w14:textId="77777777" w:rsidR="00603B1F" w:rsidRPr="003E3676" w:rsidRDefault="00603B1F" w:rsidP="00E13D77">
            <w:pPr>
              <w:spacing w:after="0" w:line="240" w:lineRule="auto"/>
              <w:rPr>
                <w:rFonts w:ascii="Arial" w:hAnsi="Arial" w:cs="Arial"/>
                <w:sz w:val="18"/>
                <w:szCs w:val="18"/>
              </w:rPr>
            </w:pPr>
          </w:p>
        </w:tc>
        <w:tc>
          <w:tcPr>
            <w:tcW w:w="1082" w:type="dxa"/>
            <w:shd w:val="clear" w:color="auto" w:fill="auto"/>
            <w:vAlign w:val="center"/>
            <w:hideMark/>
          </w:tcPr>
          <w:p w14:paraId="678CDCBB"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Y</w:t>
            </w:r>
          </w:p>
        </w:tc>
        <w:tc>
          <w:tcPr>
            <w:tcW w:w="1735" w:type="dxa"/>
            <w:shd w:val="clear" w:color="auto" w:fill="auto"/>
            <w:vAlign w:val="center"/>
            <w:hideMark/>
          </w:tcPr>
          <w:p w14:paraId="21FCD0B8"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1000g</w:t>
            </w:r>
          </w:p>
        </w:tc>
        <w:tc>
          <w:tcPr>
            <w:tcW w:w="1564" w:type="dxa"/>
            <w:shd w:val="clear" w:color="auto" w:fill="auto"/>
            <w:noWrap/>
            <w:vAlign w:val="center"/>
          </w:tcPr>
          <w:p w14:paraId="7ADFF410" w14:textId="30E1B67B" w:rsidR="00603B1F" w:rsidRPr="003E3676" w:rsidRDefault="00DA5090" w:rsidP="00E13D77">
            <w:pPr>
              <w:spacing w:after="0" w:line="240" w:lineRule="auto"/>
              <w:jc w:val="center"/>
              <w:rPr>
                <w:rFonts w:ascii="Arial" w:hAnsi="Arial" w:cs="Arial"/>
                <w:sz w:val="18"/>
                <w:szCs w:val="18"/>
              </w:rPr>
            </w:pPr>
            <w:r>
              <w:rPr>
                <w:rFonts w:ascii="Arial" w:hAnsi="Arial" w:cs="Arial"/>
                <w:sz w:val="18"/>
                <w:szCs w:val="18"/>
              </w:rPr>
              <w:t>120</w:t>
            </w:r>
          </w:p>
        </w:tc>
      </w:tr>
      <w:tr w:rsidR="00603B1F" w:rsidRPr="003E3676" w14:paraId="0DB31ECC" w14:textId="77777777" w:rsidTr="000A75D9">
        <w:trPr>
          <w:trHeight w:hRule="exact" w:val="227"/>
          <w:jc w:val="center"/>
        </w:trPr>
        <w:tc>
          <w:tcPr>
            <w:tcW w:w="4804" w:type="dxa"/>
            <w:vMerge/>
            <w:shd w:val="clear" w:color="auto" w:fill="auto"/>
            <w:vAlign w:val="center"/>
            <w:hideMark/>
          </w:tcPr>
          <w:p w14:paraId="36EDBBA5" w14:textId="77777777" w:rsidR="00603B1F" w:rsidRPr="003E3676" w:rsidRDefault="00603B1F" w:rsidP="00E13D77">
            <w:pPr>
              <w:spacing w:after="0" w:line="240" w:lineRule="auto"/>
              <w:rPr>
                <w:rFonts w:ascii="Arial" w:hAnsi="Arial" w:cs="Arial"/>
                <w:sz w:val="18"/>
                <w:szCs w:val="18"/>
              </w:rPr>
            </w:pPr>
          </w:p>
        </w:tc>
        <w:tc>
          <w:tcPr>
            <w:tcW w:w="1082" w:type="dxa"/>
            <w:shd w:val="clear" w:color="auto" w:fill="auto"/>
            <w:vAlign w:val="center"/>
            <w:hideMark/>
          </w:tcPr>
          <w:p w14:paraId="59448CE5"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Z</w:t>
            </w:r>
          </w:p>
        </w:tc>
        <w:tc>
          <w:tcPr>
            <w:tcW w:w="1735" w:type="dxa"/>
            <w:shd w:val="clear" w:color="auto" w:fill="auto"/>
            <w:vAlign w:val="center"/>
            <w:hideMark/>
          </w:tcPr>
          <w:p w14:paraId="35DE12DF"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2000g</w:t>
            </w:r>
          </w:p>
        </w:tc>
        <w:tc>
          <w:tcPr>
            <w:tcW w:w="1564" w:type="dxa"/>
            <w:shd w:val="clear" w:color="auto" w:fill="auto"/>
            <w:noWrap/>
            <w:vAlign w:val="center"/>
          </w:tcPr>
          <w:p w14:paraId="2386BB26" w14:textId="336CEB21" w:rsidR="00603B1F" w:rsidRPr="003E3676" w:rsidRDefault="00342F97" w:rsidP="00E13D77">
            <w:pPr>
              <w:spacing w:after="0" w:line="240" w:lineRule="auto"/>
              <w:jc w:val="center"/>
              <w:rPr>
                <w:rFonts w:ascii="Arial" w:hAnsi="Arial" w:cs="Arial"/>
                <w:sz w:val="18"/>
                <w:szCs w:val="18"/>
              </w:rPr>
            </w:pPr>
            <w:r w:rsidRPr="003E3676">
              <w:rPr>
                <w:rFonts w:ascii="Arial" w:hAnsi="Arial" w:cs="Arial"/>
                <w:sz w:val="18"/>
                <w:szCs w:val="18"/>
              </w:rPr>
              <w:t>10</w:t>
            </w:r>
          </w:p>
        </w:tc>
      </w:tr>
      <w:tr w:rsidR="00603B1F" w:rsidRPr="003E3676" w14:paraId="3F96FCFB" w14:textId="77777777" w:rsidTr="000A75D9">
        <w:trPr>
          <w:trHeight w:hRule="exact" w:val="227"/>
          <w:jc w:val="center"/>
        </w:trPr>
        <w:tc>
          <w:tcPr>
            <w:tcW w:w="4804" w:type="dxa"/>
            <w:vMerge w:val="restart"/>
            <w:shd w:val="clear" w:color="auto" w:fill="auto"/>
            <w:vAlign w:val="center"/>
            <w:hideMark/>
          </w:tcPr>
          <w:p w14:paraId="2BB13089"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Przesyłka listowa polecona priorytetowa (rejestrowana)  w obrocie krajowym</w:t>
            </w:r>
          </w:p>
        </w:tc>
        <w:tc>
          <w:tcPr>
            <w:tcW w:w="1082" w:type="dxa"/>
            <w:shd w:val="clear" w:color="auto" w:fill="auto"/>
            <w:vAlign w:val="center"/>
            <w:hideMark/>
          </w:tcPr>
          <w:p w14:paraId="479FB9A2"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X</w:t>
            </w:r>
          </w:p>
        </w:tc>
        <w:tc>
          <w:tcPr>
            <w:tcW w:w="1735" w:type="dxa"/>
            <w:shd w:val="clear" w:color="auto" w:fill="auto"/>
            <w:vAlign w:val="center"/>
            <w:hideMark/>
          </w:tcPr>
          <w:p w14:paraId="55A148BA"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500 g</w:t>
            </w:r>
          </w:p>
        </w:tc>
        <w:tc>
          <w:tcPr>
            <w:tcW w:w="1564" w:type="dxa"/>
            <w:shd w:val="clear" w:color="auto" w:fill="auto"/>
            <w:noWrap/>
            <w:vAlign w:val="center"/>
          </w:tcPr>
          <w:p w14:paraId="276FEF59" w14:textId="1C45B116" w:rsidR="00603B1F" w:rsidRPr="003E3676" w:rsidRDefault="00342F97" w:rsidP="00E13D77">
            <w:pPr>
              <w:spacing w:after="0" w:line="240" w:lineRule="auto"/>
              <w:jc w:val="center"/>
              <w:rPr>
                <w:rFonts w:ascii="Arial" w:hAnsi="Arial" w:cs="Arial"/>
                <w:sz w:val="18"/>
                <w:szCs w:val="18"/>
              </w:rPr>
            </w:pPr>
            <w:r w:rsidRPr="003E3676">
              <w:rPr>
                <w:rFonts w:ascii="Arial" w:hAnsi="Arial" w:cs="Arial"/>
                <w:sz w:val="18"/>
                <w:szCs w:val="18"/>
              </w:rPr>
              <w:t>1</w:t>
            </w:r>
            <w:r w:rsidR="000C7557" w:rsidRPr="003E3676">
              <w:rPr>
                <w:rFonts w:ascii="Arial" w:hAnsi="Arial" w:cs="Arial"/>
                <w:sz w:val="18"/>
                <w:szCs w:val="18"/>
              </w:rPr>
              <w:t>0</w:t>
            </w:r>
            <w:r w:rsidRPr="003E3676">
              <w:rPr>
                <w:rFonts w:ascii="Arial" w:hAnsi="Arial" w:cs="Arial"/>
                <w:sz w:val="18"/>
                <w:szCs w:val="18"/>
              </w:rPr>
              <w:t>0</w:t>
            </w:r>
          </w:p>
        </w:tc>
      </w:tr>
      <w:tr w:rsidR="00603B1F" w:rsidRPr="003E3676" w14:paraId="69982CDB" w14:textId="77777777" w:rsidTr="000A75D9">
        <w:trPr>
          <w:trHeight w:hRule="exact" w:val="227"/>
          <w:jc w:val="center"/>
        </w:trPr>
        <w:tc>
          <w:tcPr>
            <w:tcW w:w="4804" w:type="dxa"/>
            <w:vMerge/>
            <w:shd w:val="clear" w:color="auto" w:fill="auto"/>
            <w:vAlign w:val="center"/>
            <w:hideMark/>
          </w:tcPr>
          <w:p w14:paraId="1E73F05E" w14:textId="77777777" w:rsidR="00603B1F" w:rsidRPr="003E3676" w:rsidRDefault="00603B1F" w:rsidP="00E13D77">
            <w:pPr>
              <w:spacing w:after="0" w:line="240" w:lineRule="auto"/>
              <w:rPr>
                <w:rFonts w:ascii="Arial" w:hAnsi="Arial" w:cs="Arial"/>
                <w:sz w:val="18"/>
                <w:szCs w:val="18"/>
              </w:rPr>
            </w:pPr>
          </w:p>
        </w:tc>
        <w:tc>
          <w:tcPr>
            <w:tcW w:w="1082" w:type="dxa"/>
            <w:shd w:val="clear" w:color="auto" w:fill="auto"/>
            <w:vAlign w:val="center"/>
            <w:hideMark/>
          </w:tcPr>
          <w:p w14:paraId="60D90F0D"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Y</w:t>
            </w:r>
          </w:p>
        </w:tc>
        <w:tc>
          <w:tcPr>
            <w:tcW w:w="1735" w:type="dxa"/>
            <w:shd w:val="clear" w:color="auto" w:fill="auto"/>
            <w:vAlign w:val="center"/>
            <w:hideMark/>
          </w:tcPr>
          <w:p w14:paraId="02235BD0"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1000g</w:t>
            </w:r>
          </w:p>
        </w:tc>
        <w:tc>
          <w:tcPr>
            <w:tcW w:w="1564" w:type="dxa"/>
            <w:shd w:val="clear" w:color="auto" w:fill="auto"/>
            <w:noWrap/>
            <w:vAlign w:val="center"/>
          </w:tcPr>
          <w:p w14:paraId="2185F83B" w14:textId="4B1C745E" w:rsidR="00603B1F" w:rsidRPr="003E3676" w:rsidRDefault="00DA5090" w:rsidP="00E13D77">
            <w:pPr>
              <w:spacing w:after="0" w:line="240" w:lineRule="auto"/>
              <w:jc w:val="center"/>
              <w:rPr>
                <w:rFonts w:ascii="Arial" w:hAnsi="Arial" w:cs="Arial"/>
                <w:sz w:val="18"/>
                <w:szCs w:val="18"/>
              </w:rPr>
            </w:pPr>
            <w:r>
              <w:rPr>
                <w:rFonts w:ascii="Arial" w:hAnsi="Arial" w:cs="Arial"/>
                <w:sz w:val="18"/>
                <w:szCs w:val="18"/>
              </w:rPr>
              <w:t>50</w:t>
            </w:r>
          </w:p>
        </w:tc>
      </w:tr>
      <w:tr w:rsidR="00603B1F" w:rsidRPr="003E3676" w14:paraId="06D4781B" w14:textId="77777777" w:rsidTr="000A75D9">
        <w:trPr>
          <w:trHeight w:hRule="exact" w:val="227"/>
          <w:jc w:val="center"/>
        </w:trPr>
        <w:tc>
          <w:tcPr>
            <w:tcW w:w="4804" w:type="dxa"/>
            <w:vMerge/>
            <w:tcBorders>
              <w:bottom w:val="single" w:sz="4" w:space="0" w:color="auto"/>
            </w:tcBorders>
            <w:shd w:val="clear" w:color="auto" w:fill="auto"/>
            <w:vAlign w:val="center"/>
            <w:hideMark/>
          </w:tcPr>
          <w:p w14:paraId="0DFDC5AC" w14:textId="77777777" w:rsidR="00603B1F" w:rsidRPr="003E3676" w:rsidRDefault="00603B1F" w:rsidP="00E13D77">
            <w:pPr>
              <w:spacing w:after="0" w:line="240" w:lineRule="auto"/>
              <w:rPr>
                <w:rFonts w:ascii="Arial" w:hAnsi="Arial" w:cs="Arial"/>
                <w:sz w:val="18"/>
                <w:szCs w:val="18"/>
              </w:rPr>
            </w:pPr>
          </w:p>
        </w:tc>
        <w:tc>
          <w:tcPr>
            <w:tcW w:w="1082" w:type="dxa"/>
            <w:tcBorders>
              <w:bottom w:val="single" w:sz="4" w:space="0" w:color="auto"/>
            </w:tcBorders>
            <w:shd w:val="clear" w:color="auto" w:fill="auto"/>
            <w:vAlign w:val="center"/>
            <w:hideMark/>
          </w:tcPr>
          <w:p w14:paraId="5B95117A"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Z</w:t>
            </w:r>
          </w:p>
        </w:tc>
        <w:tc>
          <w:tcPr>
            <w:tcW w:w="1735" w:type="dxa"/>
            <w:tcBorders>
              <w:bottom w:val="single" w:sz="4" w:space="0" w:color="auto"/>
            </w:tcBorders>
            <w:shd w:val="clear" w:color="auto" w:fill="auto"/>
            <w:vAlign w:val="center"/>
            <w:hideMark/>
          </w:tcPr>
          <w:p w14:paraId="00CC65CB"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2000g</w:t>
            </w:r>
          </w:p>
        </w:tc>
        <w:tc>
          <w:tcPr>
            <w:tcW w:w="1564" w:type="dxa"/>
            <w:tcBorders>
              <w:bottom w:val="single" w:sz="4" w:space="0" w:color="auto"/>
            </w:tcBorders>
            <w:shd w:val="clear" w:color="auto" w:fill="auto"/>
            <w:noWrap/>
            <w:vAlign w:val="center"/>
          </w:tcPr>
          <w:p w14:paraId="3C69C283" w14:textId="71CB6DF3" w:rsidR="00603B1F" w:rsidRPr="003E3676" w:rsidRDefault="00DA5090" w:rsidP="00E13D77">
            <w:pPr>
              <w:spacing w:after="0" w:line="240" w:lineRule="auto"/>
              <w:jc w:val="center"/>
              <w:rPr>
                <w:rFonts w:ascii="Arial" w:hAnsi="Arial" w:cs="Arial"/>
                <w:sz w:val="18"/>
                <w:szCs w:val="18"/>
              </w:rPr>
            </w:pPr>
            <w:r>
              <w:rPr>
                <w:rFonts w:ascii="Arial" w:hAnsi="Arial" w:cs="Arial"/>
                <w:sz w:val="18"/>
                <w:szCs w:val="18"/>
              </w:rPr>
              <w:t>10</w:t>
            </w:r>
          </w:p>
        </w:tc>
      </w:tr>
      <w:tr w:rsidR="00603B1F" w:rsidRPr="003E3676" w14:paraId="241662E7" w14:textId="77777777" w:rsidTr="000A75D9">
        <w:trPr>
          <w:trHeight w:hRule="exact" w:val="227"/>
          <w:jc w:val="center"/>
        </w:trPr>
        <w:tc>
          <w:tcPr>
            <w:tcW w:w="4804" w:type="dxa"/>
            <w:vMerge w:val="restart"/>
            <w:shd w:val="clear" w:color="auto" w:fill="auto"/>
            <w:vAlign w:val="center"/>
            <w:hideMark/>
          </w:tcPr>
          <w:p w14:paraId="20104BD3"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Przesyłka listowa zwykła (nierejestrowana)  w obrocie krajowym</w:t>
            </w:r>
          </w:p>
        </w:tc>
        <w:tc>
          <w:tcPr>
            <w:tcW w:w="1082" w:type="dxa"/>
            <w:shd w:val="clear" w:color="auto" w:fill="auto"/>
            <w:vAlign w:val="center"/>
            <w:hideMark/>
          </w:tcPr>
          <w:p w14:paraId="2C3990FB"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X</w:t>
            </w:r>
          </w:p>
        </w:tc>
        <w:tc>
          <w:tcPr>
            <w:tcW w:w="1735" w:type="dxa"/>
            <w:shd w:val="clear" w:color="auto" w:fill="auto"/>
            <w:vAlign w:val="center"/>
            <w:hideMark/>
          </w:tcPr>
          <w:p w14:paraId="377BB0EB"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500 g</w:t>
            </w:r>
          </w:p>
        </w:tc>
        <w:tc>
          <w:tcPr>
            <w:tcW w:w="1564" w:type="dxa"/>
            <w:shd w:val="clear" w:color="auto" w:fill="auto"/>
            <w:noWrap/>
            <w:vAlign w:val="center"/>
          </w:tcPr>
          <w:p w14:paraId="1F3F0901" w14:textId="6AE431A8" w:rsidR="00603B1F" w:rsidRPr="003E3676" w:rsidRDefault="00DA5090" w:rsidP="00E13D77">
            <w:pPr>
              <w:spacing w:after="0" w:line="240" w:lineRule="auto"/>
              <w:jc w:val="center"/>
              <w:rPr>
                <w:rFonts w:ascii="Arial" w:hAnsi="Arial" w:cs="Arial"/>
                <w:sz w:val="18"/>
                <w:szCs w:val="18"/>
              </w:rPr>
            </w:pPr>
            <w:r>
              <w:rPr>
                <w:rFonts w:ascii="Arial" w:hAnsi="Arial" w:cs="Arial"/>
                <w:sz w:val="18"/>
                <w:szCs w:val="18"/>
              </w:rPr>
              <w:t>140</w:t>
            </w:r>
          </w:p>
        </w:tc>
      </w:tr>
      <w:tr w:rsidR="00603B1F" w:rsidRPr="003E3676" w14:paraId="75C05D24" w14:textId="77777777" w:rsidTr="000A75D9">
        <w:trPr>
          <w:trHeight w:hRule="exact" w:val="227"/>
          <w:jc w:val="center"/>
        </w:trPr>
        <w:tc>
          <w:tcPr>
            <w:tcW w:w="4804" w:type="dxa"/>
            <w:vMerge/>
            <w:shd w:val="clear" w:color="auto" w:fill="auto"/>
            <w:vAlign w:val="center"/>
            <w:hideMark/>
          </w:tcPr>
          <w:p w14:paraId="09DD06BF" w14:textId="77777777" w:rsidR="00603B1F" w:rsidRPr="003E3676" w:rsidRDefault="00603B1F" w:rsidP="00E13D77">
            <w:pPr>
              <w:spacing w:after="0" w:line="240" w:lineRule="auto"/>
              <w:rPr>
                <w:rFonts w:ascii="Arial" w:hAnsi="Arial" w:cs="Arial"/>
                <w:sz w:val="18"/>
                <w:szCs w:val="18"/>
              </w:rPr>
            </w:pPr>
          </w:p>
        </w:tc>
        <w:tc>
          <w:tcPr>
            <w:tcW w:w="1082" w:type="dxa"/>
            <w:shd w:val="clear" w:color="auto" w:fill="auto"/>
            <w:vAlign w:val="center"/>
            <w:hideMark/>
          </w:tcPr>
          <w:p w14:paraId="7F588428"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Y</w:t>
            </w:r>
          </w:p>
        </w:tc>
        <w:tc>
          <w:tcPr>
            <w:tcW w:w="1735" w:type="dxa"/>
            <w:shd w:val="clear" w:color="auto" w:fill="auto"/>
            <w:vAlign w:val="center"/>
            <w:hideMark/>
          </w:tcPr>
          <w:p w14:paraId="01D2EA45"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1000g</w:t>
            </w:r>
          </w:p>
        </w:tc>
        <w:tc>
          <w:tcPr>
            <w:tcW w:w="1564" w:type="dxa"/>
            <w:shd w:val="clear" w:color="auto" w:fill="auto"/>
            <w:noWrap/>
            <w:vAlign w:val="center"/>
          </w:tcPr>
          <w:p w14:paraId="137216BC" w14:textId="0255A343" w:rsidR="00603B1F" w:rsidRPr="003E3676" w:rsidRDefault="00DA5090" w:rsidP="00E13D77">
            <w:pPr>
              <w:spacing w:after="0" w:line="240" w:lineRule="auto"/>
              <w:jc w:val="center"/>
              <w:rPr>
                <w:rFonts w:ascii="Arial" w:hAnsi="Arial" w:cs="Arial"/>
                <w:sz w:val="18"/>
                <w:szCs w:val="18"/>
              </w:rPr>
            </w:pPr>
            <w:r>
              <w:rPr>
                <w:rFonts w:ascii="Arial" w:hAnsi="Arial" w:cs="Arial"/>
                <w:sz w:val="18"/>
                <w:szCs w:val="18"/>
              </w:rPr>
              <w:t>90</w:t>
            </w:r>
          </w:p>
        </w:tc>
      </w:tr>
      <w:tr w:rsidR="00603B1F" w:rsidRPr="003E3676" w14:paraId="29D69B57" w14:textId="77777777" w:rsidTr="000A75D9">
        <w:trPr>
          <w:trHeight w:hRule="exact" w:val="227"/>
          <w:jc w:val="center"/>
        </w:trPr>
        <w:tc>
          <w:tcPr>
            <w:tcW w:w="4804" w:type="dxa"/>
            <w:vMerge/>
            <w:shd w:val="clear" w:color="auto" w:fill="auto"/>
            <w:vAlign w:val="center"/>
            <w:hideMark/>
          </w:tcPr>
          <w:p w14:paraId="6FC22630" w14:textId="77777777" w:rsidR="00603B1F" w:rsidRPr="003E3676" w:rsidRDefault="00603B1F" w:rsidP="00E13D77">
            <w:pPr>
              <w:spacing w:after="0" w:line="240" w:lineRule="auto"/>
              <w:rPr>
                <w:rFonts w:ascii="Arial" w:hAnsi="Arial" w:cs="Arial"/>
                <w:sz w:val="18"/>
                <w:szCs w:val="18"/>
              </w:rPr>
            </w:pPr>
          </w:p>
        </w:tc>
        <w:tc>
          <w:tcPr>
            <w:tcW w:w="1082" w:type="dxa"/>
            <w:shd w:val="clear" w:color="auto" w:fill="auto"/>
            <w:vAlign w:val="center"/>
            <w:hideMark/>
          </w:tcPr>
          <w:p w14:paraId="063FDFE0"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Z</w:t>
            </w:r>
          </w:p>
        </w:tc>
        <w:tc>
          <w:tcPr>
            <w:tcW w:w="1735" w:type="dxa"/>
            <w:shd w:val="clear" w:color="auto" w:fill="auto"/>
            <w:vAlign w:val="center"/>
            <w:hideMark/>
          </w:tcPr>
          <w:p w14:paraId="5B7C3F28"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2000g</w:t>
            </w:r>
          </w:p>
        </w:tc>
        <w:tc>
          <w:tcPr>
            <w:tcW w:w="1564" w:type="dxa"/>
            <w:shd w:val="clear" w:color="auto" w:fill="auto"/>
            <w:noWrap/>
            <w:vAlign w:val="center"/>
          </w:tcPr>
          <w:p w14:paraId="488FD6DE" w14:textId="146D5C44" w:rsidR="00603B1F" w:rsidRPr="003E3676" w:rsidRDefault="008D1F8D" w:rsidP="00E13D77">
            <w:pPr>
              <w:spacing w:after="0" w:line="240" w:lineRule="auto"/>
              <w:jc w:val="center"/>
              <w:rPr>
                <w:rFonts w:ascii="Arial" w:hAnsi="Arial" w:cs="Arial"/>
                <w:sz w:val="18"/>
                <w:szCs w:val="18"/>
              </w:rPr>
            </w:pPr>
            <w:r>
              <w:rPr>
                <w:rFonts w:ascii="Arial" w:hAnsi="Arial" w:cs="Arial"/>
                <w:sz w:val="18"/>
                <w:szCs w:val="18"/>
              </w:rPr>
              <w:t>5</w:t>
            </w:r>
          </w:p>
        </w:tc>
      </w:tr>
      <w:tr w:rsidR="00603B1F" w:rsidRPr="003E3676" w14:paraId="68BC32F9" w14:textId="77777777" w:rsidTr="000A75D9">
        <w:trPr>
          <w:trHeight w:hRule="exact" w:val="227"/>
          <w:jc w:val="center"/>
        </w:trPr>
        <w:tc>
          <w:tcPr>
            <w:tcW w:w="4804" w:type="dxa"/>
            <w:vMerge w:val="restart"/>
            <w:shd w:val="clear" w:color="auto" w:fill="auto"/>
            <w:vAlign w:val="center"/>
            <w:hideMark/>
          </w:tcPr>
          <w:p w14:paraId="291216DF"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Przesyłka listowa zwykła priorytetowa (nierejestrowana) w obrocie krajowym</w:t>
            </w:r>
          </w:p>
        </w:tc>
        <w:tc>
          <w:tcPr>
            <w:tcW w:w="1082" w:type="dxa"/>
            <w:shd w:val="clear" w:color="auto" w:fill="auto"/>
            <w:vAlign w:val="center"/>
            <w:hideMark/>
          </w:tcPr>
          <w:p w14:paraId="360440AE"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X</w:t>
            </w:r>
          </w:p>
        </w:tc>
        <w:tc>
          <w:tcPr>
            <w:tcW w:w="1735" w:type="dxa"/>
            <w:shd w:val="clear" w:color="auto" w:fill="auto"/>
            <w:vAlign w:val="center"/>
            <w:hideMark/>
          </w:tcPr>
          <w:p w14:paraId="5C321A9E"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500 g</w:t>
            </w:r>
          </w:p>
        </w:tc>
        <w:tc>
          <w:tcPr>
            <w:tcW w:w="1564" w:type="dxa"/>
            <w:shd w:val="clear" w:color="auto" w:fill="auto"/>
            <w:noWrap/>
            <w:vAlign w:val="center"/>
          </w:tcPr>
          <w:p w14:paraId="0933FD36" w14:textId="743B83B2" w:rsidR="00603B1F" w:rsidRPr="003E3676" w:rsidRDefault="00DA5090" w:rsidP="00E13D77">
            <w:pPr>
              <w:spacing w:after="0" w:line="240" w:lineRule="auto"/>
              <w:jc w:val="center"/>
              <w:rPr>
                <w:rFonts w:ascii="Arial" w:hAnsi="Arial" w:cs="Arial"/>
                <w:sz w:val="18"/>
                <w:szCs w:val="18"/>
              </w:rPr>
            </w:pPr>
            <w:r>
              <w:rPr>
                <w:rFonts w:ascii="Arial" w:hAnsi="Arial" w:cs="Arial"/>
                <w:sz w:val="18"/>
                <w:szCs w:val="18"/>
              </w:rPr>
              <w:t>15</w:t>
            </w:r>
          </w:p>
        </w:tc>
      </w:tr>
      <w:tr w:rsidR="00603B1F" w:rsidRPr="003E3676" w14:paraId="267C4ED1" w14:textId="77777777" w:rsidTr="000A75D9">
        <w:trPr>
          <w:trHeight w:hRule="exact" w:val="227"/>
          <w:jc w:val="center"/>
        </w:trPr>
        <w:tc>
          <w:tcPr>
            <w:tcW w:w="4804" w:type="dxa"/>
            <w:vMerge/>
            <w:shd w:val="clear" w:color="auto" w:fill="auto"/>
            <w:vAlign w:val="center"/>
            <w:hideMark/>
          </w:tcPr>
          <w:p w14:paraId="16FC5C8A" w14:textId="77777777" w:rsidR="00603B1F" w:rsidRPr="003E3676" w:rsidRDefault="00603B1F" w:rsidP="00E13D77">
            <w:pPr>
              <w:spacing w:after="0" w:line="240" w:lineRule="auto"/>
              <w:rPr>
                <w:rFonts w:ascii="Arial" w:hAnsi="Arial" w:cs="Arial"/>
                <w:sz w:val="18"/>
                <w:szCs w:val="18"/>
              </w:rPr>
            </w:pPr>
          </w:p>
        </w:tc>
        <w:tc>
          <w:tcPr>
            <w:tcW w:w="1082" w:type="dxa"/>
            <w:shd w:val="clear" w:color="auto" w:fill="auto"/>
            <w:vAlign w:val="center"/>
            <w:hideMark/>
          </w:tcPr>
          <w:p w14:paraId="6A76EB0E"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Y</w:t>
            </w:r>
          </w:p>
        </w:tc>
        <w:tc>
          <w:tcPr>
            <w:tcW w:w="1735" w:type="dxa"/>
            <w:shd w:val="clear" w:color="auto" w:fill="auto"/>
            <w:vAlign w:val="center"/>
            <w:hideMark/>
          </w:tcPr>
          <w:p w14:paraId="6F245884"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1000g</w:t>
            </w:r>
          </w:p>
        </w:tc>
        <w:tc>
          <w:tcPr>
            <w:tcW w:w="1564" w:type="dxa"/>
            <w:shd w:val="clear" w:color="auto" w:fill="auto"/>
            <w:noWrap/>
            <w:vAlign w:val="center"/>
          </w:tcPr>
          <w:p w14:paraId="6064B763" w14:textId="305E7533" w:rsidR="00603B1F" w:rsidRPr="003E3676" w:rsidRDefault="008D1F8D" w:rsidP="00E13D77">
            <w:pPr>
              <w:spacing w:after="0" w:line="240" w:lineRule="auto"/>
              <w:jc w:val="center"/>
              <w:rPr>
                <w:rFonts w:ascii="Arial" w:hAnsi="Arial" w:cs="Arial"/>
                <w:sz w:val="18"/>
                <w:szCs w:val="18"/>
              </w:rPr>
            </w:pPr>
            <w:r>
              <w:rPr>
                <w:rFonts w:ascii="Arial" w:hAnsi="Arial" w:cs="Arial"/>
                <w:sz w:val="18"/>
                <w:szCs w:val="18"/>
              </w:rPr>
              <w:t>5</w:t>
            </w:r>
          </w:p>
        </w:tc>
      </w:tr>
      <w:tr w:rsidR="00603B1F" w:rsidRPr="003E3676" w14:paraId="291BB128" w14:textId="77777777" w:rsidTr="000A75D9">
        <w:trPr>
          <w:trHeight w:hRule="exact" w:val="227"/>
          <w:jc w:val="center"/>
        </w:trPr>
        <w:tc>
          <w:tcPr>
            <w:tcW w:w="4804" w:type="dxa"/>
            <w:vMerge/>
            <w:shd w:val="clear" w:color="auto" w:fill="auto"/>
            <w:vAlign w:val="center"/>
            <w:hideMark/>
          </w:tcPr>
          <w:p w14:paraId="09E86871" w14:textId="77777777" w:rsidR="00603B1F" w:rsidRPr="003E3676" w:rsidRDefault="00603B1F" w:rsidP="00E13D77">
            <w:pPr>
              <w:spacing w:after="0" w:line="240" w:lineRule="auto"/>
              <w:rPr>
                <w:rFonts w:ascii="Arial" w:hAnsi="Arial" w:cs="Arial"/>
                <w:sz w:val="18"/>
                <w:szCs w:val="18"/>
              </w:rPr>
            </w:pPr>
          </w:p>
        </w:tc>
        <w:tc>
          <w:tcPr>
            <w:tcW w:w="1082" w:type="dxa"/>
            <w:shd w:val="clear" w:color="auto" w:fill="auto"/>
            <w:vAlign w:val="center"/>
            <w:hideMark/>
          </w:tcPr>
          <w:p w14:paraId="33FB7997"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Z</w:t>
            </w:r>
          </w:p>
        </w:tc>
        <w:tc>
          <w:tcPr>
            <w:tcW w:w="1735" w:type="dxa"/>
            <w:shd w:val="clear" w:color="auto" w:fill="auto"/>
            <w:vAlign w:val="center"/>
            <w:hideMark/>
          </w:tcPr>
          <w:p w14:paraId="517454B8"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2000g</w:t>
            </w:r>
          </w:p>
        </w:tc>
        <w:tc>
          <w:tcPr>
            <w:tcW w:w="1564" w:type="dxa"/>
            <w:shd w:val="clear" w:color="auto" w:fill="auto"/>
            <w:noWrap/>
            <w:vAlign w:val="center"/>
          </w:tcPr>
          <w:p w14:paraId="76E2FFE4" w14:textId="7D6F8EF5" w:rsidR="00603B1F" w:rsidRPr="003E3676" w:rsidRDefault="008D1F8D" w:rsidP="00E13D77">
            <w:pPr>
              <w:spacing w:after="0" w:line="240" w:lineRule="auto"/>
              <w:jc w:val="center"/>
              <w:rPr>
                <w:rFonts w:ascii="Arial" w:hAnsi="Arial" w:cs="Arial"/>
                <w:sz w:val="18"/>
                <w:szCs w:val="18"/>
              </w:rPr>
            </w:pPr>
            <w:r>
              <w:rPr>
                <w:rFonts w:ascii="Arial" w:hAnsi="Arial" w:cs="Arial"/>
                <w:sz w:val="18"/>
                <w:szCs w:val="18"/>
              </w:rPr>
              <w:t>5</w:t>
            </w:r>
          </w:p>
        </w:tc>
      </w:tr>
      <w:tr w:rsidR="00603B1F" w:rsidRPr="003E3676" w14:paraId="76D1131D" w14:textId="77777777" w:rsidTr="000A75D9">
        <w:trPr>
          <w:trHeight w:hRule="exact" w:val="227"/>
          <w:jc w:val="center"/>
        </w:trPr>
        <w:tc>
          <w:tcPr>
            <w:tcW w:w="9185" w:type="dxa"/>
            <w:gridSpan w:val="4"/>
            <w:tcBorders>
              <w:bottom w:val="single" w:sz="4" w:space="0" w:color="auto"/>
            </w:tcBorders>
            <w:shd w:val="clear" w:color="auto" w:fill="auto"/>
            <w:vAlign w:val="center"/>
            <w:hideMark/>
          </w:tcPr>
          <w:p w14:paraId="26682021" w14:textId="77777777" w:rsidR="00603B1F" w:rsidRPr="003E3676" w:rsidRDefault="00603B1F" w:rsidP="00E13D77">
            <w:pPr>
              <w:spacing w:after="0" w:line="240" w:lineRule="auto"/>
              <w:jc w:val="center"/>
              <w:rPr>
                <w:rFonts w:ascii="Arial" w:hAnsi="Arial" w:cs="Arial"/>
                <w:b/>
                <w:bCs/>
                <w:sz w:val="18"/>
                <w:szCs w:val="18"/>
              </w:rPr>
            </w:pPr>
            <w:r w:rsidRPr="003E3676">
              <w:rPr>
                <w:rFonts w:ascii="Arial" w:hAnsi="Arial" w:cs="Arial"/>
                <w:b/>
                <w:bCs/>
                <w:sz w:val="18"/>
                <w:szCs w:val="18"/>
              </w:rPr>
              <w:t>Przesyłki zagraniczne</w:t>
            </w:r>
          </w:p>
        </w:tc>
      </w:tr>
      <w:tr w:rsidR="00603B1F" w:rsidRPr="003E3676" w14:paraId="57F4460F" w14:textId="77777777" w:rsidTr="000A75D9">
        <w:trPr>
          <w:trHeight w:hRule="exact" w:val="227"/>
          <w:jc w:val="center"/>
        </w:trPr>
        <w:tc>
          <w:tcPr>
            <w:tcW w:w="4804" w:type="dxa"/>
            <w:vMerge w:val="restart"/>
            <w:shd w:val="clear" w:color="auto" w:fill="auto"/>
            <w:vAlign w:val="center"/>
            <w:hideMark/>
          </w:tcPr>
          <w:p w14:paraId="4DD74043"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Przesyłka listowa nierejestrowana priorytetowa w obrocie zagranicznym (strefa Europa, Cypr, Rosja , Izrael)</w:t>
            </w:r>
          </w:p>
        </w:tc>
        <w:tc>
          <w:tcPr>
            <w:tcW w:w="1082" w:type="dxa"/>
            <w:vMerge w:val="restart"/>
            <w:shd w:val="clear" w:color="auto" w:fill="auto"/>
            <w:vAlign w:val="center"/>
            <w:hideMark/>
          </w:tcPr>
          <w:p w14:paraId="55C92693"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Z</w:t>
            </w:r>
          </w:p>
        </w:tc>
        <w:tc>
          <w:tcPr>
            <w:tcW w:w="1735" w:type="dxa"/>
            <w:shd w:val="clear" w:color="auto" w:fill="auto"/>
            <w:vAlign w:val="center"/>
            <w:hideMark/>
          </w:tcPr>
          <w:p w14:paraId="20D9C63F"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50 g</w:t>
            </w:r>
          </w:p>
        </w:tc>
        <w:tc>
          <w:tcPr>
            <w:tcW w:w="1564" w:type="dxa"/>
            <w:shd w:val="clear" w:color="auto" w:fill="auto"/>
            <w:noWrap/>
            <w:vAlign w:val="center"/>
          </w:tcPr>
          <w:p w14:paraId="5D97277E" w14:textId="4B9BECE1" w:rsidR="00603B1F" w:rsidRPr="003E3676" w:rsidRDefault="00DA5090" w:rsidP="00E13D77">
            <w:pPr>
              <w:spacing w:after="0" w:line="240" w:lineRule="auto"/>
              <w:jc w:val="center"/>
              <w:rPr>
                <w:rFonts w:ascii="Arial" w:hAnsi="Arial" w:cs="Arial"/>
                <w:sz w:val="18"/>
                <w:szCs w:val="18"/>
              </w:rPr>
            </w:pPr>
            <w:r>
              <w:rPr>
                <w:rFonts w:ascii="Arial" w:hAnsi="Arial" w:cs="Arial"/>
                <w:sz w:val="18"/>
                <w:szCs w:val="18"/>
              </w:rPr>
              <w:t>5</w:t>
            </w:r>
          </w:p>
        </w:tc>
      </w:tr>
      <w:tr w:rsidR="00603B1F" w:rsidRPr="003E3676" w14:paraId="3D35EBE7" w14:textId="77777777" w:rsidTr="000A75D9">
        <w:trPr>
          <w:trHeight w:hRule="exact" w:val="227"/>
          <w:jc w:val="center"/>
        </w:trPr>
        <w:tc>
          <w:tcPr>
            <w:tcW w:w="4804" w:type="dxa"/>
            <w:vMerge/>
            <w:shd w:val="clear" w:color="auto" w:fill="auto"/>
            <w:vAlign w:val="center"/>
            <w:hideMark/>
          </w:tcPr>
          <w:p w14:paraId="51309899" w14:textId="77777777" w:rsidR="00603B1F" w:rsidRPr="003E3676" w:rsidRDefault="00603B1F" w:rsidP="00E13D77">
            <w:pPr>
              <w:spacing w:after="0" w:line="240" w:lineRule="auto"/>
              <w:rPr>
                <w:rFonts w:ascii="Arial" w:hAnsi="Arial" w:cs="Arial"/>
                <w:sz w:val="18"/>
                <w:szCs w:val="18"/>
              </w:rPr>
            </w:pPr>
          </w:p>
        </w:tc>
        <w:tc>
          <w:tcPr>
            <w:tcW w:w="1082" w:type="dxa"/>
            <w:vMerge/>
            <w:shd w:val="clear" w:color="auto" w:fill="auto"/>
            <w:vAlign w:val="center"/>
            <w:hideMark/>
          </w:tcPr>
          <w:p w14:paraId="505AF5AE" w14:textId="77777777" w:rsidR="00603B1F" w:rsidRPr="003E3676" w:rsidRDefault="00603B1F" w:rsidP="00E13D77">
            <w:pPr>
              <w:spacing w:after="0" w:line="240" w:lineRule="auto"/>
              <w:rPr>
                <w:rFonts w:ascii="Arial" w:hAnsi="Arial" w:cs="Arial"/>
                <w:sz w:val="18"/>
                <w:szCs w:val="18"/>
              </w:rPr>
            </w:pPr>
          </w:p>
        </w:tc>
        <w:tc>
          <w:tcPr>
            <w:tcW w:w="1735" w:type="dxa"/>
            <w:shd w:val="clear" w:color="auto" w:fill="auto"/>
            <w:vAlign w:val="center"/>
            <w:hideMark/>
          </w:tcPr>
          <w:p w14:paraId="4C8FF4B8"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ponad 50g-100g</w:t>
            </w:r>
          </w:p>
        </w:tc>
        <w:tc>
          <w:tcPr>
            <w:tcW w:w="1564" w:type="dxa"/>
            <w:shd w:val="clear" w:color="auto" w:fill="auto"/>
            <w:noWrap/>
            <w:vAlign w:val="center"/>
          </w:tcPr>
          <w:p w14:paraId="49AC0EE2" w14:textId="279B8391" w:rsidR="00603B1F" w:rsidRPr="003E3676" w:rsidRDefault="00463ED2" w:rsidP="00E13D77">
            <w:pPr>
              <w:spacing w:after="0" w:line="240" w:lineRule="auto"/>
              <w:jc w:val="center"/>
              <w:rPr>
                <w:rFonts w:ascii="Arial" w:hAnsi="Arial" w:cs="Arial"/>
                <w:sz w:val="18"/>
                <w:szCs w:val="18"/>
              </w:rPr>
            </w:pPr>
            <w:r w:rsidRPr="003E3676">
              <w:rPr>
                <w:rFonts w:ascii="Arial" w:hAnsi="Arial" w:cs="Arial"/>
                <w:sz w:val="18"/>
                <w:szCs w:val="18"/>
              </w:rPr>
              <w:t>-</w:t>
            </w:r>
          </w:p>
        </w:tc>
      </w:tr>
      <w:tr w:rsidR="00603B1F" w:rsidRPr="003E3676" w14:paraId="26765F56" w14:textId="77777777" w:rsidTr="000A75D9">
        <w:trPr>
          <w:trHeight w:hRule="exact" w:val="227"/>
          <w:jc w:val="center"/>
        </w:trPr>
        <w:tc>
          <w:tcPr>
            <w:tcW w:w="4804" w:type="dxa"/>
            <w:vMerge/>
            <w:shd w:val="clear" w:color="auto" w:fill="auto"/>
            <w:vAlign w:val="center"/>
            <w:hideMark/>
          </w:tcPr>
          <w:p w14:paraId="58A7C227" w14:textId="77777777" w:rsidR="00603B1F" w:rsidRPr="003E3676" w:rsidRDefault="00603B1F" w:rsidP="00E13D77">
            <w:pPr>
              <w:spacing w:after="0" w:line="240" w:lineRule="auto"/>
              <w:rPr>
                <w:rFonts w:ascii="Arial" w:hAnsi="Arial" w:cs="Arial"/>
                <w:sz w:val="18"/>
                <w:szCs w:val="18"/>
              </w:rPr>
            </w:pPr>
          </w:p>
        </w:tc>
        <w:tc>
          <w:tcPr>
            <w:tcW w:w="1082" w:type="dxa"/>
            <w:vMerge/>
            <w:shd w:val="clear" w:color="auto" w:fill="auto"/>
            <w:vAlign w:val="center"/>
            <w:hideMark/>
          </w:tcPr>
          <w:p w14:paraId="36D025B7" w14:textId="77777777" w:rsidR="00603B1F" w:rsidRPr="003E3676" w:rsidRDefault="00603B1F" w:rsidP="00E13D77">
            <w:pPr>
              <w:spacing w:after="0" w:line="240" w:lineRule="auto"/>
              <w:rPr>
                <w:rFonts w:ascii="Arial" w:hAnsi="Arial" w:cs="Arial"/>
                <w:sz w:val="18"/>
                <w:szCs w:val="18"/>
              </w:rPr>
            </w:pPr>
          </w:p>
        </w:tc>
        <w:tc>
          <w:tcPr>
            <w:tcW w:w="1735" w:type="dxa"/>
            <w:shd w:val="clear" w:color="auto" w:fill="auto"/>
            <w:vAlign w:val="center"/>
            <w:hideMark/>
          </w:tcPr>
          <w:p w14:paraId="6A43A542"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ponad 100-350g</w:t>
            </w:r>
          </w:p>
        </w:tc>
        <w:tc>
          <w:tcPr>
            <w:tcW w:w="1564" w:type="dxa"/>
            <w:shd w:val="clear" w:color="auto" w:fill="auto"/>
            <w:noWrap/>
            <w:vAlign w:val="center"/>
          </w:tcPr>
          <w:p w14:paraId="4027D5A1" w14:textId="4A96BE4E" w:rsidR="00603B1F" w:rsidRPr="003E3676" w:rsidRDefault="00342F97" w:rsidP="00E13D77">
            <w:pPr>
              <w:spacing w:after="0" w:line="240" w:lineRule="auto"/>
              <w:jc w:val="center"/>
              <w:rPr>
                <w:rFonts w:ascii="Arial" w:hAnsi="Arial" w:cs="Arial"/>
                <w:sz w:val="18"/>
                <w:szCs w:val="18"/>
              </w:rPr>
            </w:pPr>
            <w:r w:rsidRPr="003E3676">
              <w:rPr>
                <w:rFonts w:ascii="Arial" w:hAnsi="Arial" w:cs="Arial"/>
                <w:sz w:val="18"/>
                <w:szCs w:val="18"/>
              </w:rPr>
              <w:t>-</w:t>
            </w:r>
          </w:p>
        </w:tc>
      </w:tr>
      <w:tr w:rsidR="00603B1F" w:rsidRPr="003E3676" w14:paraId="68D132B5" w14:textId="77777777" w:rsidTr="000A75D9">
        <w:trPr>
          <w:trHeight w:hRule="exact" w:val="227"/>
          <w:jc w:val="center"/>
        </w:trPr>
        <w:tc>
          <w:tcPr>
            <w:tcW w:w="4804" w:type="dxa"/>
            <w:vMerge w:val="restart"/>
            <w:shd w:val="clear" w:color="auto" w:fill="auto"/>
            <w:vAlign w:val="center"/>
            <w:hideMark/>
          </w:tcPr>
          <w:p w14:paraId="5D4FA0B2"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Przesyłka listowa polecona priorytetowa (rejestrowana) (strefa Europa, Cypr, Rosja , Izrael)</w:t>
            </w:r>
          </w:p>
        </w:tc>
        <w:tc>
          <w:tcPr>
            <w:tcW w:w="1082" w:type="dxa"/>
            <w:vMerge w:val="restart"/>
            <w:shd w:val="clear" w:color="auto" w:fill="auto"/>
            <w:vAlign w:val="center"/>
            <w:hideMark/>
          </w:tcPr>
          <w:p w14:paraId="52D4C346"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Z</w:t>
            </w:r>
          </w:p>
        </w:tc>
        <w:tc>
          <w:tcPr>
            <w:tcW w:w="1735" w:type="dxa"/>
            <w:shd w:val="clear" w:color="auto" w:fill="auto"/>
            <w:vAlign w:val="center"/>
            <w:hideMark/>
          </w:tcPr>
          <w:p w14:paraId="475442E0"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do 50 g</w:t>
            </w:r>
          </w:p>
        </w:tc>
        <w:tc>
          <w:tcPr>
            <w:tcW w:w="1564" w:type="dxa"/>
            <w:shd w:val="clear" w:color="auto" w:fill="auto"/>
            <w:noWrap/>
            <w:vAlign w:val="center"/>
          </w:tcPr>
          <w:p w14:paraId="06965B2D" w14:textId="71BDA9A3" w:rsidR="00603B1F" w:rsidRPr="003E3676" w:rsidRDefault="00DA5090" w:rsidP="00E13D77">
            <w:pPr>
              <w:spacing w:after="0" w:line="240" w:lineRule="auto"/>
              <w:jc w:val="center"/>
              <w:rPr>
                <w:rFonts w:ascii="Arial" w:hAnsi="Arial" w:cs="Arial"/>
                <w:sz w:val="18"/>
                <w:szCs w:val="18"/>
              </w:rPr>
            </w:pPr>
            <w:r>
              <w:rPr>
                <w:rFonts w:ascii="Arial" w:hAnsi="Arial" w:cs="Arial"/>
                <w:sz w:val="18"/>
                <w:szCs w:val="18"/>
              </w:rPr>
              <w:t>5</w:t>
            </w:r>
          </w:p>
        </w:tc>
      </w:tr>
      <w:tr w:rsidR="00603B1F" w:rsidRPr="003E3676" w14:paraId="10858B42" w14:textId="77777777" w:rsidTr="000A75D9">
        <w:trPr>
          <w:trHeight w:hRule="exact" w:val="227"/>
          <w:jc w:val="center"/>
        </w:trPr>
        <w:tc>
          <w:tcPr>
            <w:tcW w:w="4804" w:type="dxa"/>
            <w:vMerge/>
            <w:shd w:val="clear" w:color="auto" w:fill="auto"/>
            <w:vAlign w:val="center"/>
            <w:hideMark/>
          </w:tcPr>
          <w:p w14:paraId="3C933281" w14:textId="77777777" w:rsidR="00603B1F" w:rsidRPr="003E3676" w:rsidRDefault="00603B1F" w:rsidP="00E13D77">
            <w:pPr>
              <w:spacing w:after="0" w:line="240" w:lineRule="auto"/>
              <w:rPr>
                <w:rFonts w:ascii="Arial" w:hAnsi="Arial" w:cs="Arial"/>
                <w:sz w:val="18"/>
                <w:szCs w:val="18"/>
              </w:rPr>
            </w:pPr>
          </w:p>
        </w:tc>
        <w:tc>
          <w:tcPr>
            <w:tcW w:w="1082" w:type="dxa"/>
            <w:vMerge/>
            <w:shd w:val="clear" w:color="auto" w:fill="auto"/>
            <w:vAlign w:val="center"/>
            <w:hideMark/>
          </w:tcPr>
          <w:p w14:paraId="76055627" w14:textId="77777777" w:rsidR="00603B1F" w:rsidRPr="003E3676" w:rsidRDefault="00603B1F" w:rsidP="00E13D77">
            <w:pPr>
              <w:spacing w:after="0" w:line="240" w:lineRule="auto"/>
              <w:rPr>
                <w:rFonts w:ascii="Arial" w:hAnsi="Arial" w:cs="Arial"/>
                <w:sz w:val="18"/>
                <w:szCs w:val="18"/>
              </w:rPr>
            </w:pPr>
          </w:p>
        </w:tc>
        <w:tc>
          <w:tcPr>
            <w:tcW w:w="1735" w:type="dxa"/>
            <w:shd w:val="clear" w:color="auto" w:fill="auto"/>
            <w:vAlign w:val="center"/>
            <w:hideMark/>
          </w:tcPr>
          <w:p w14:paraId="45C70776"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ponad 50g-100g</w:t>
            </w:r>
          </w:p>
        </w:tc>
        <w:tc>
          <w:tcPr>
            <w:tcW w:w="1564" w:type="dxa"/>
            <w:shd w:val="clear" w:color="auto" w:fill="auto"/>
            <w:noWrap/>
            <w:vAlign w:val="center"/>
          </w:tcPr>
          <w:p w14:paraId="7F7605EA" w14:textId="3E903797" w:rsidR="00603B1F" w:rsidRPr="003E3676" w:rsidRDefault="00463ED2" w:rsidP="00E13D77">
            <w:pPr>
              <w:spacing w:after="0" w:line="240" w:lineRule="auto"/>
              <w:jc w:val="center"/>
              <w:rPr>
                <w:rFonts w:ascii="Arial" w:hAnsi="Arial" w:cs="Arial"/>
                <w:sz w:val="18"/>
                <w:szCs w:val="18"/>
              </w:rPr>
            </w:pPr>
            <w:r w:rsidRPr="003E3676">
              <w:rPr>
                <w:rFonts w:ascii="Arial" w:hAnsi="Arial" w:cs="Arial"/>
                <w:sz w:val="18"/>
                <w:szCs w:val="18"/>
              </w:rPr>
              <w:t>-</w:t>
            </w:r>
          </w:p>
        </w:tc>
      </w:tr>
      <w:tr w:rsidR="00603B1F" w:rsidRPr="003E3676" w14:paraId="3F3E1A14" w14:textId="77777777" w:rsidTr="000A75D9">
        <w:trPr>
          <w:trHeight w:hRule="exact" w:val="227"/>
          <w:jc w:val="center"/>
        </w:trPr>
        <w:tc>
          <w:tcPr>
            <w:tcW w:w="4804" w:type="dxa"/>
            <w:vMerge/>
            <w:shd w:val="clear" w:color="auto" w:fill="auto"/>
            <w:vAlign w:val="center"/>
            <w:hideMark/>
          </w:tcPr>
          <w:p w14:paraId="6E3C20A4" w14:textId="77777777" w:rsidR="00603B1F" w:rsidRPr="003E3676" w:rsidRDefault="00603B1F" w:rsidP="00E13D77">
            <w:pPr>
              <w:spacing w:after="0" w:line="240" w:lineRule="auto"/>
              <w:rPr>
                <w:rFonts w:ascii="Arial" w:hAnsi="Arial" w:cs="Arial"/>
                <w:sz w:val="18"/>
                <w:szCs w:val="18"/>
              </w:rPr>
            </w:pPr>
          </w:p>
        </w:tc>
        <w:tc>
          <w:tcPr>
            <w:tcW w:w="1082" w:type="dxa"/>
            <w:vMerge/>
            <w:shd w:val="clear" w:color="auto" w:fill="auto"/>
            <w:vAlign w:val="center"/>
            <w:hideMark/>
          </w:tcPr>
          <w:p w14:paraId="13BD203A" w14:textId="77777777" w:rsidR="00603B1F" w:rsidRPr="003E3676" w:rsidRDefault="00603B1F" w:rsidP="00E13D77">
            <w:pPr>
              <w:spacing w:after="0" w:line="240" w:lineRule="auto"/>
              <w:rPr>
                <w:rFonts w:ascii="Arial" w:hAnsi="Arial" w:cs="Arial"/>
                <w:sz w:val="18"/>
                <w:szCs w:val="18"/>
              </w:rPr>
            </w:pPr>
          </w:p>
        </w:tc>
        <w:tc>
          <w:tcPr>
            <w:tcW w:w="1735" w:type="dxa"/>
            <w:shd w:val="clear" w:color="auto" w:fill="auto"/>
            <w:vAlign w:val="center"/>
            <w:hideMark/>
          </w:tcPr>
          <w:p w14:paraId="598A133B"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ponad 100-350g</w:t>
            </w:r>
          </w:p>
        </w:tc>
        <w:tc>
          <w:tcPr>
            <w:tcW w:w="1564" w:type="dxa"/>
            <w:shd w:val="clear" w:color="auto" w:fill="auto"/>
            <w:noWrap/>
            <w:vAlign w:val="center"/>
          </w:tcPr>
          <w:p w14:paraId="2110A730" w14:textId="4812D236" w:rsidR="00603B1F" w:rsidRPr="003E3676" w:rsidRDefault="00342F97" w:rsidP="00E13D77">
            <w:pPr>
              <w:spacing w:after="0" w:line="240" w:lineRule="auto"/>
              <w:jc w:val="center"/>
              <w:rPr>
                <w:rFonts w:ascii="Arial" w:hAnsi="Arial" w:cs="Arial"/>
                <w:sz w:val="18"/>
                <w:szCs w:val="18"/>
              </w:rPr>
            </w:pPr>
            <w:r w:rsidRPr="003E3676">
              <w:rPr>
                <w:rFonts w:ascii="Arial" w:hAnsi="Arial" w:cs="Arial"/>
                <w:sz w:val="18"/>
                <w:szCs w:val="18"/>
              </w:rPr>
              <w:t>-</w:t>
            </w:r>
          </w:p>
        </w:tc>
      </w:tr>
      <w:tr w:rsidR="00603B1F" w:rsidRPr="003E3676" w14:paraId="2AFA0FDA" w14:textId="77777777" w:rsidTr="000A75D9">
        <w:trPr>
          <w:trHeight w:hRule="exact" w:val="227"/>
          <w:jc w:val="center"/>
        </w:trPr>
        <w:tc>
          <w:tcPr>
            <w:tcW w:w="9185" w:type="dxa"/>
            <w:gridSpan w:val="4"/>
            <w:tcBorders>
              <w:bottom w:val="single" w:sz="4" w:space="0" w:color="auto"/>
            </w:tcBorders>
            <w:shd w:val="clear" w:color="auto" w:fill="auto"/>
            <w:vAlign w:val="center"/>
            <w:hideMark/>
          </w:tcPr>
          <w:p w14:paraId="4CCEECBA" w14:textId="77777777" w:rsidR="00603B1F" w:rsidRPr="003E3676" w:rsidRDefault="00603B1F" w:rsidP="00E13D77">
            <w:pPr>
              <w:spacing w:after="0" w:line="240" w:lineRule="auto"/>
              <w:jc w:val="center"/>
              <w:rPr>
                <w:rFonts w:ascii="Arial" w:hAnsi="Arial" w:cs="Arial"/>
                <w:b/>
                <w:bCs/>
                <w:sz w:val="18"/>
                <w:szCs w:val="18"/>
              </w:rPr>
            </w:pPr>
            <w:bookmarkStart w:id="4" w:name="_Hlk244766165"/>
            <w:r w:rsidRPr="003E3676">
              <w:rPr>
                <w:rFonts w:ascii="Arial" w:hAnsi="Arial" w:cs="Arial"/>
                <w:b/>
                <w:bCs/>
                <w:sz w:val="18"/>
                <w:szCs w:val="18"/>
              </w:rPr>
              <w:t>Paczki pocztowe</w:t>
            </w:r>
          </w:p>
        </w:tc>
      </w:tr>
      <w:tr w:rsidR="008D1F8D" w:rsidRPr="003E3676" w14:paraId="43C3CEA2" w14:textId="77777777" w:rsidTr="000A75D9">
        <w:trPr>
          <w:trHeight w:hRule="exact" w:val="227"/>
          <w:jc w:val="center"/>
        </w:trPr>
        <w:tc>
          <w:tcPr>
            <w:tcW w:w="4804" w:type="dxa"/>
            <w:vMerge w:val="restart"/>
            <w:shd w:val="clear" w:color="auto" w:fill="auto"/>
            <w:vAlign w:val="center"/>
            <w:hideMark/>
          </w:tcPr>
          <w:p w14:paraId="563EF230" w14:textId="77777777" w:rsidR="008D1F8D" w:rsidRPr="003E3676" w:rsidRDefault="008D1F8D" w:rsidP="00E13D77">
            <w:pPr>
              <w:spacing w:after="0" w:line="240" w:lineRule="auto"/>
              <w:rPr>
                <w:rFonts w:ascii="Arial" w:hAnsi="Arial" w:cs="Arial"/>
                <w:sz w:val="18"/>
                <w:szCs w:val="18"/>
              </w:rPr>
            </w:pPr>
            <w:r w:rsidRPr="003E3676">
              <w:rPr>
                <w:rFonts w:ascii="Arial" w:hAnsi="Arial" w:cs="Arial"/>
                <w:sz w:val="18"/>
                <w:szCs w:val="18"/>
              </w:rPr>
              <w:t>Paczka pocztowa  ekonomiczna w obrocie krajowym</w:t>
            </w:r>
          </w:p>
        </w:tc>
        <w:tc>
          <w:tcPr>
            <w:tcW w:w="1082" w:type="dxa"/>
            <w:vMerge w:val="restart"/>
            <w:shd w:val="clear" w:color="auto" w:fill="auto"/>
            <w:vAlign w:val="center"/>
            <w:hideMark/>
          </w:tcPr>
          <w:p w14:paraId="2900F2EC" w14:textId="77777777" w:rsidR="008D1F8D" w:rsidRPr="003E3676" w:rsidRDefault="008D1F8D" w:rsidP="00E13D77">
            <w:pPr>
              <w:spacing w:after="0" w:line="240" w:lineRule="auto"/>
              <w:jc w:val="center"/>
              <w:rPr>
                <w:rFonts w:ascii="Arial" w:hAnsi="Arial" w:cs="Arial"/>
                <w:sz w:val="18"/>
                <w:szCs w:val="18"/>
              </w:rPr>
            </w:pPr>
            <w:r w:rsidRPr="003E3676">
              <w:rPr>
                <w:rFonts w:ascii="Arial" w:hAnsi="Arial" w:cs="Arial"/>
                <w:sz w:val="18"/>
                <w:szCs w:val="18"/>
              </w:rPr>
              <w:t>A</w:t>
            </w:r>
          </w:p>
          <w:p w14:paraId="47DE0D07" w14:textId="491CFB77" w:rsidR="008D1F8D" w:rsidRPr="003E3676" w:rsidRDefault="008D1F8D" w:rsidP="00E13D77">
            <w:pPr>
              <w:spacing w:after="0" w:line="240" w:lineRule="auto"/>
              <w:jc w:val="center"/>
              <w:rPr>
                <w:rFonts w:ascii="Arial" w:hAnsi="Arial" w:cs="Arial"/>
                <w:sz w:val="18"/>
                <w:szCs w:val="18"/>
              </w:rPr>
            </w:pPr>
          </w:p>
        </w:tc>
        <w:tc>
          <w:tcPr>
            <w:tcW w:w="1735" w:type="dxa"/>
            <w:shd w:val="clear" w:color="auto" w:fill="auto"/>
            <w:vAlign w:val="center"/>
            <w:hideMark/>
          </w:tcPr>
          <w:p w14:paraId="2CA6AD78" w14:textId="77777777" w:rsidR="008D1F8D" w:rsidRPr="003E3676" w:rsidRDefault="008D1F8D" w:rsidP="00E13D77">
            <w:pPr>
              <w:spacing w:after="0" w:line="240" w:lineRule="auto"/>
              <w:rPr>
                <w:rFonts w:ascii="Arial" w:hAnsi="Arial" w:cs="Arial"/>
                <w:sz w:val="18"/>
                <w:szCs w:val="18"/>
              </w:rPr>
            </w:pPr>
            <w:r w:rsidRPr="003E3676">
              <w:rPr>
                <w:rFonts w:ascii="Arial" w:hAnsi="Arial" w:cs="Arial"/>
                <w:sz w:val="18"/>
                <w:szCs w:val="18"/>
              </w:rPr>
              <w:t xml:space="preserve">do 1 kg </w:t>
            </w:r>
          </w:p>
        </w:tc>
        <w:tc>
          <w:tcPr>
            <w:tcW w:w="1564" w:type="dxa"/>
            <w:shd w:val="clear" w:color="auto" w:fill="auto"/>
            <w:noWrap/>
            <w:vAlign w:val="center"/>
          </w:tcPr>
          <w:p w14:paraId="1159ABF7" w14:textId="11FAB6BD" w:rsidR="008D1F8D" w:rsidRPr="003E3676" w:rsidRDefault="008D1F8D" w:rsidP="00E13D77">
            <w:pPr>
              <w:spacing w:after="0" w:line="240" w:lineRule="auto"/>
              <w:jc w:val="center"/>
              <w:rPr>
                <w:rFonts w:ascii="Arial" w:hAnsi="Arial" w:cs="Arial"/>
                <w:sz w:val="18"/>
                <w:szCs w:val="18"/>
              </w:rPr>
            </w:pPr>
            <w:r w:rsidRPr="003E3676">
              <w:rPr>
                <w:rFonts w:ascii="Arial" w:hAnsi="Arial" w:cs="Arial"/>
                <w:sz w:val="18"/>
                <w:szCs w:val="18"/>
              </w:rPr>
              <w:t>10</w:t>
            </w:r>
          </w:p>
        </w:tc>
      </w:tr>
      <w:tr w:rsidR="008D1F8D" w:rsidRPr="003E3676" w14:paraId="6282EACB" w14:textId="77777777" w:rsidTr="000A75D9">
        <w:trPr>
          <w:trHeight w:hRule="exact" w:val="227"/>
          <w:jc w:val="center"/>
        </w:trPr>
        <w:tc>
          <w:tcPr>
            <w:tcW w:w="4804" w:type="dxa"/>
            <w:vMerge/>
            <w:shd w:val="clear" w:color="auto" w:fill="auto"/>
            <w:vAlign w:val="center"/>
            <w:hideMark/>
          </w:tcPr>
          <w:p w14:paraId="49DB0514" w14:textId="77777777" w:rsidR="008D1F8D" w:rsidRPr="003E3676" w:rsidRDefault="008D1F8D" w:rsidP="00E13D77">
            <w:pPr>
              <w:spacing w:after="0" w:line="240" w:lineRule="auto"/>
              <w:rPr>
                <w:rFonts w:ascii="Arial" w:hAnsi="Arial" w:cs="Arial"/>
                <w:sz w:val="18"/>
                <w:szCs w:val="18"/>
              </w:rPr>
            </w:pPr>
          </w:p>
        </w:tc>
        <w:tc>
          <w:tcPr>
            <w:tcW w:w="1082" w:type="dxa"/>
            <w:vMerge/>
            <w:shd w:val="clear" w:color="auto" w:fill="auto"/>
            <w:vAlign w:val="center"/>
            <w:hideMark/>
          </w:tcPr>
          <w:p w14:paraId="725E9D24" w14:textId="421133E7" w:rsidR="008D1F8D" w:rsidRPr="003E3676" w:rsidRDefault="008D1F8D" w:rsidP="00E13D77">
            <w:pPr>
              <w:spacing w:after="0" w:line="240" w:lineRule="auto"/>
              <w:jc w:val="center"/>
              <w:rPr>
                <w:rFonts w:ascii="Arial" w:hAnsi="Arial" w:cs="Arial"/>
                <w:sz w:val="18"/>
                <w:szCs w:val="18"/>
              </w:rPr>
            </w:pPr>
          </w:p>
        </w:tc>
        <w:tc>
          <w:tcPr>
            <w:tcW w:w="1735" w:type="dxa"/>
            <w:shd w:val="clear" w:color="auto" w:fill="auto"/>
            <w:vAlign w:val="center"/>
            <w:hideMark/>
          </w:tcPr>
          <w:p w14:paraId="32BF55DB" w14:textId="77777777" w:rsidR="008D1F8D" w:rsidRPr="003E3676" w:rsidRDefault="008D1F8D" w:rsidP="00E13D77">
            <w:pPr>
              <w:spacing w:after="0" w:line="240" w:lineRule="auto"/>
              <w:rPr>
                <w:rFonts w:ascii="Arial" w:hAnsi="Arial" w:cs="Arial"/>
                <w:sz w:val="18"/>
                <w:szCs w:val="18"/>
              </w:rPr>
            </w:pPr>
            <w:r w:rsidRPr="003E3676">
              <w:rPr>
                <w:rFonts w:ascii="Arial" w:hAnsi="Arial" w:cs="Arial"/>
                <w:sz w:val="18"/>
                <w:szCs w:val="18"/>
              </w:rPr>
              <w:t>ponad 1kg-2kg</w:t>
            </w:r>
          </w:p>
        </w:tc>
        <w:tc>
          <w:tcPr>
            <w:tcW w:w="1564" w:type="dxa"/>
            <w:shd w:val="clear" w:color="auto" w:fill="auto"/>
            <w:noWrap/>
            <w:vAlign w:val="center"/>
          </w:tcPr>
          <w:p w14:paraId="714D7C10" w14:textId="51C14507" w:rsidR="008D1F8D" w:rsidRPr="003E3676" w:rsidRDefault="008D1F8D" w:rsidP="00E13D77">
            <w:pPr>
              <w:spacing w:after="0" w:line="240" w:lineRule="auto"/>
              <w:jc w:val="center"/>
              <w:rPr>
                <w:rFonts w:ascii="Arial" w:hAnsi="Arial" w:cs="Arial"/>
                <w:sz w:val="18"/>
                <w:szCs w:val="18"/>
              </w:rPr>
            </w:pPr>
            <w:r w:rsidRPr="003E3676">
              <w:rPr>
                <w:rFonts w:ascii="Arial" w:hAnsi="Arial" w:cs="Arial"/>
                <w:sz w:val="18"/>
                <w:szCs w:val="18"/>
              </w:rPr>
              <w:t>15</w:t>
            </w:r>
          </w:p>
        </w:tc>
      </w:tr>
      <w:tr w:rsidR="008D1F8D" w:rsidRPr="003E3676" w14:paraId="08A070A6" w14:textId="77777777" w:rsidTr="000A75D9">
        <w:trPr>
          <w:trHeight w:hRule="exact" w:val="227"/>
          <w:jc w:val="center"/>
        </w:trPr>
        <w:tc>
          <w:tcPr>
            <w:tcW w:w="4804" w:type="dxa"/>
            <w:vMerge/>
            <w:shd w:val="clear" w:color="auto" w:fill="auto"/>
            <w:vAlign w:val="center"/>
            <w:hideMark/>
          </w:tcPr>
          <w:p w14:paraId="53765D63" w14:textId="77777777" w:rsidR="008D1F8D" w:rsidRPr="003E3676" w:rsidRDefault="008D1F8D" w:rsidP="00E13D77">
            <w:pPr>
              <w:spacing w:after="0" w:line="240" w:lineRule="auto"/>
              <w:rPr>
                <w:rFonts w:ascii="Arial" w:hAnsi="Arial" w:cs="Arial"/>
                <w:sz w:val="18"/>
                <w:szCs w:val="18"/>
              </w:rPr>
            </w:pPr>
          </w:p>
        </w:tc>
        <w:tc>
          <w:tcPr>
            <w:tcW w:w="1082" w:type="dxa"/>
            <w:vMerge/>
            <w:shd w:val="clear" w:color="auto" w:fill="auto"/>
            <w:vAlign w:val="center"/>
            <w:hideMark/>
          </w:tcPr>
          <w:p w14:paraId="7EE99187" w14:textId="0ED6FFBD" w:rsidR="008D1F8D" w:rsidRPr="003E3676" w:rsidRDefault="008D1F8D" w:rsidP="00E13D77">
            <w:pPr>
              <w:spacing w:after="0" w:line="240" w:lineRule="auto"/>
              <w:jc w:val="center"/>
              <w:rPr>
                <w:rFonts w:ascii="Arial" w:hAnsi="Arial" w:cs="Arial"/>
                <w:sz w:val="18"/>
                <w:szCs w:val="18"/>
              </w:rPr>
            </w:pPr>
          </w:p>
        </w:tc>
        <w:tc>
          <w:tcPr>
            <w:tcW w:w="1735" w:type="dxa"/>
            <w:shd w:val="clear" w:color="auto" w:fill="auto"/>
            <w:vAlign w:val="center"/>
            <w:hideMark/>
          </w:tcPr>
          <w:p w14:paraId="6180DDD4" w14:textId="77777777" w:rsidR="008D1F8D" w:rsidRPr="003E3676" w:rsidRDefault="008D1F8D" w:rsidP="00E13D77">
            <w:pPr>
              <w:spacing w:after="0" w:line="240" w:lineRule="auto"/>
              <w:rPr>
                <w:rFonts w:ascii="Arial" w:hAnsi="Arial" w:cs="Arial"/>
                <w:sz w:val="18"/>
                <w:szCs w:val="18"/>
              </w:rPr>
            </w:pPr>
            <w:r w:rsidRPr="003E3676">
              <w:rPr>
                <w:rFonts w:ascii="Arial" w:hAnsi="Arial" w:cs="Arial"/>
                <w:sz w:val="18"/>
                <w:szCs w:val="18"/>
              </w:rPr>
              <w:t>ponad 2kg-5kg</w:t>
            </w:r>
          </w:p>
        </w:tc>
        <w:tc>
          <w:tcPr>
            <w:tcW w:w="1564" w:type="dxa"/>
            <w:shd w:val="clear" w:color="auto" w:fill="auto"/>
            <w:noWrap/>
            <w:vAlign w:val="center"/>
          </w:tcPr>
          <w:p w14:paraId="27CAFC89" w14:textId="61FA4575" w:rsidR="008D1F8D" w:rsidRPr="003E3676" w:rsidRDefault="008D1F8D" w:rsidP="00E13D77">
            <w:pPr>
              <w:spacing w:after="0" w:line="240" w:lineRule="auto"/>
              <w:jc w:val="center"/>
              <w:rPr>
                <w:rFonts w:ascii="Arial" w:hAnsi="Arial" w:cs="Arial"/>
                <w:sz w:val="18"/>
                <w:szCs w:val="18"/>
              </w:rPr>
            </w:pPr>
            <w:r w:rsidRPr="003E3676">
              <w:rPr>
                <w:rFonts w:ascii="Arial" w:hAnsi="Arial" w:cs="Arial"/>
                <w:sz w:val="18"/>
                <w:szCs w:val="18"/>
              </w:rPr>
              <w:t>10</w:t>
            </w:r>
          </w:p>
        </w:tc>
      </w:tr>
      <w:tr w:rsidR="008D1F8D" w:rsidRPr="003E3676" w14:paraId="0C94FD3B" w14:textId="77777777" w:rsidTr="000A75D9">
        <w:trPr>
          <w:trHeight w:val="136"/>
          <w:jc w:val="center"/>
        </w:trPr>
        <w:tc>
          <w:tcPr>
            <w:tcW w:w="4804" w:type="dxa"/>
            <w:vMerge/>
            <w:shd w:val="clear" w:color="auto" w:fill="auto"/>
            <w:vAlign w:val="center"/>
            <w:hideMark/>
          </w:tcPr>
          <w:p w14:paraId="0E0E52D8" w14:textId="77777777" w:rsidR="008D1F8D" w:rsidRPr="003E3676" w:rsidRDefault="008D1F8D" w:rsidP="00E13D77">
            <w:pPr>
              <w:spacing w:after="0" w:line="240" w:lineRule="auto"/>
              <w:rPr>
                <w:rFonts w:ascii="Arial" w:hAnsi="Arial" w:cs="Arial"/>
                <w:sz w:val="18"/>
                <w:szCs w:val="18"/>
              </w:rPr>
            </w:pPr>
          </w:p>
        </w:tc>
        <w:tc>
          <w:tcPr>
            <w:tcW w:w="1082" w:type="dxa"/>
            <w:vMerge/>
            <w:shd w:val="clear" w:color="auto" w:fill="auto"/>
            <w:vAlign w:val="center"/>
            <w:hideMark/>
          </w:tcPr>
          <w:p w14:paraId="568CE755" w14:textId="0CDF0119" w:rsidR="008D1F8D" w:rsidRPr="003E3676" w:rsidRDefault="008D1F8D" w:rsidP="00E13D77">
            <w:pPr>
              <w:spacing w:after="0" w:line="240" w:lineRule="auto"/>
              <w:jc w:val="center"/>
              <w:rPr>
                <w:rFonts w:ascii="Arial" w:hAnsi="Arial" w:cs="Arial"/>
                <w:sz w:val="18"/>
                <w:szCs w:val="18"/>
              </w:rPr>
            </w:pPr>
          </w:p>
        </w:tc>
        <w:tc>
          <w:tcPr>
            <w:tcW w:w="1735" w:type="dxa"/>
            <w:shd w:val="clear" w:color="auto" w:fill="auto"/>
            <w:vAlign w:val="center"/>
            <w:hideMark/>
          </w:tcPr>
          <w:p w14:paraId="769390ED" w14:textId="56E8536D" w:rsidR="008D1F8D" w:rsidRPr="008D1F8D" w:rsidRDefault="008D1F8D" w:rsidP="008D1F8D">
            <w:pPr>
              <w:spacing w:after="0" w:line="240" w:lineRule="auto"/>
              <w:rPr>
                <w:rFonts w:ascii="Arial" w:hAnsi="Arial" w:cs="Arial"/>
                <w:sz w:val="18"/>
                <w:szCs w:val="18"/>
              </w:rPr>
            </w:pPr>
            <w:r w:rsidRPr="003E3676">
              <w:rPr>
                <w:rFonts w:ascii="Arial" w:hAnsi="Arial" w:cs="Arial"/>
                <w:sz w:val="18"/>
                <w:szCs w:val="18"/>
              </w:rPr>
              <w:t>ponad 5kg-10kg</w:t>
            </w:r>
          </w:p>
        </w:tc>
        <w:tc>
          <w:tcPr>
            <w:tcW w:w="1564" w:type="dxa"/>
            <w:shd w:val="clear" w:color="auto" w:fill="auto"/>
            <w:noWrap/>
            <w:vAlign w:val="center"/>
          </w:tcPr>
          <w:p w14:paraId="162BC744" w14:textId="6C67B485" w:rsidR="008D1F8D" w:rsidRPr="003E3676" w:rsidRDefault="00DA5090" w:rsidP="008D1F8D">
            <w:pPr>
              <w:spacing w:after="0" w:line="240" w:lineRule="auto"/>
              <w:jc w:val="center"/>
              <w:rPr>
                <w:rFonts w:ascii="Arial" w:hAnsi="Arial" w:cs="Arial"/>
                <w:sz w:val="18"/>
                <w:szCs w:val="18"/>
              </w:rPr>
            </w:pPr>
            <w:r>
              <w:rPr>
                <w:rFonts w:ascii="Arial" w:hAnsi="Arial" w:cs="Arial"/>
                <w:sz w:val="18"/>
                <w:szCs w:val="18"/>
              </w:rPr>
              <w:t>5</w:t>
            </w:r>
          </w:p>
        </w:tc>
      </w:tr>
      <w:bookmarkEnd w:id="4"/>
      <w:tr w:rsidR="007A00D1" w:rsidRPr="003E3676" w14:paraId="060512BD" w14:textId="77777777" w:rsidTr="000A75D9">
        <w:trPr>
          <w:trHeight w:hRule="exact" w:val="227"/>
          <w:jc w:val="center"/>
        </w:trPr>
        <w:tc>
          <w:tcPr>
            <w:tcW w:w="4804" w:type="dxa"/>
            <w:vMerge w:val="restart"/>
            <w:shd w:val="clear" w:color="auto" w:fill="auto"/>
            <w:vAlign w:val="center"/>
            <w:hideMark/>
          </w:tcPr>
          <w:p w14:paraId="11C9D0AF" w14:textId="77777777" w:rsidR="007A00D1" w:rsidRPr="003E3676" w:rsidRDefault="007A00D1" w:rsidP="00E13D77">
            <w:pPr>
              <w:spacing w:after="0" w:line="240" w:lineRule="auto"/>
              <w:rPr>
                <w:rFonts w:ascii="Arial" w:hAnsi="Arial" w:cs="Arial"/>
                <w:sz w:val="18"/>
                <w:szCs w:val="18"/>
              </w:rPr>
            </w:pPr>
            <w:r w:rsidRPr="003E3676">
              <w:rPr>
                <w:rFonts w:ascii="Arial" w:hAnsi="Arial" w:cs="Arial"/>
                <w:sz w:val="18"/>
                <w:szCs w:val="18"/>
              </w:rPr>
              <w:t>Paczka pocztowa  priorytetowa w obrocie krajowym</w:t>
            </w:r>
          </w:p>
        </w:tc>
        <w:tc>
          <w:tcPr>
            <w:tcW w:w="1082" w:type="dxa"/>
            <w:vMerge w:val="restart"/>
            <w:shd w:val="clear" w:color="auto" w:fill="auto"/>
            <w:vAlign w:val="center"/>
            <w:hideMark/>
          </w:tcPr>
          <w:p w14:paraId="0657763C" w14:textId="0CD9F38C" w:rsidR="007A00D1" w:rsidRPr="003E3676" w:rsidRDefault="007A00D1" w:rsidP="007A00D1">
            <w:pPr>
              <w:spacing w:after="0" w:line="240" w:lineRule="auto"/>
              <w:jc w:val="center"/>
              <w:rPr>
                <w:rFonts w:ascii="Arial" w:hAnsi="Arial" w:cs="Arial"/>
                <w:sz w:val="18"/>
                <w:szCs w:val="18"/>
              </w:rPr>
            </w:pPr>
            <w:r w:rsidRPr="003E3676">
              <w:rPr>
                <w:rFonts w:ascii="Arial" w:hAnsi="Arial" w:cs="Arial"/>
                <w:sz w:val="18"/>
                <w:szCs w:val="18"/>
              </w:rPr>
              <w:t>A</w:t>
            </w:r>
          </w:p>
        </w:tc>
        <w:tc>
          <w:tcPr>
            <w:tcW w:w="1735" w:type="dxa"/>
            <w:shd w:val="clear" w:color="auto" w:fill="auto"/>
            <w:vAlign w:val="center"/>
            <w:hideMark/>
          </w:tcPr>
          <w:p w14:paraId="645F9929" w14:textId="77777777" w:rsidR="007A00D1" w:rsidRPr="003E3676" w:rsidRDefault="007A00D1" w:rsidP="00E13D77">
            <w:pPr>
              <w:spacing w:after="0" w:line="240" w:lineRule="auto"/>
              <w:rPr>
                <w:rFonts w:ascii="Arial" w:hAnsi="Arial" w:cs="Arial"/>
                <w:sz w:val="18"/>
                <w:szCs w:val="18"/>
              </w:rPr>
            </w:pPr>
            <w:r w:rsidRPr="003E3676">
              <w:rPr>
                <w:rFonts w:ascii="Arial" w:hAnsi="Arial" w:cs="Arial"/>
                <w:sz w:val="18"/>
                <w:szCs w:val="18"/>
              </w:rPr>
              <w:t xml:space="preserve">do 1 kg </w:t>
            </w:r>
          </w:p>
        </w:tc>
        <w:tc>
          <w:tcPr>
            <w:tcW w:w="1564" w:type="dxa"/>
            <w:shd w:val="clear" w:color="auto" w:fill="auto"/>
            <w:noWrap/>
            <w:vAlign w:val="center"/>
          </w:tcPr>
          <w:p w14:paraId="4283B108" w14:textId="62FD0F0D" w:rsidR="007A00D1" w:rsidRPr="003E3676" w:rsidRDefault="007A00D1" w:rsidP="00E13D77">
            <w:pPr>
              <w:spacing w:after="0" w:line="240" w:lineRule="auto"/>
              <w:jc w:val="center"/>
              <w:rPr>
                <w:rFonts w:ascii="Arial" w:hAnsi="Arial" w:cs="Arial"/>
                <w:sz w:val="18"/>
                <w:szCs w:val="18"/>
              </w:rPr>
            </w:pPr>
            <w:r w:rsidRPr="003E3676">
              <w:rPr>
                <w:rFonts w:ascii="Arial" w:hAnsi="Arial" w:cs="Arial"/>
                <w:sz w:val="18"/>
                <w:szCs w:val="18"/>
              </w:rPr>
              <w:t>5</w:t>
            </w:r>
          </w:p>
        </w:tc>
      </w:tr>
      <w:tr w:rsidR="007A00D1" w:rsidRPr="003E3676" w14:paraId="0BF6B281" w14:textId="77777777" w:rsidTr="000A75D9">
        <w:trPr>
          <w:trHeight w:hRule="exact" w:val="227"/>
          <w:jc w:val="center"/>
        </w:trPr>
        <w:tc>
          <w:tcPr>
            <w:tcW w:w="4804" w:type="dxa"/>
            <w:vMerge/>
            <w:shd w:val="clear" w:color="auto" w:fill="auto"/>
            <w:vAlign w:val="center"/>
            <w:hideMark/>
          </w:tcPr>
          <w:p w14:paraId="0BAC7D8F" w14:textId="77777777" w:rsidR="007A00D1" w:rsidRPr="003E3676" w:rsidRDefault="007A00D1" w:rsidP="00E13D77">
            <w:pPr>
              <w:spacing w:after="0" w:line="240" w:lineRule="auto"/>
              <w:rPr>
                <w:rFonts w:ascii="Arial" w:hAnsi="Arial" w:cs="Arial"/>
                <w:sz w:val="18"/>
                <w:szCs w:val="18"/>
              </w:rPr>
            </w:pPr>
          </w:p>
        </w:tc>
        <w:tc>
          <w:tcPr>
            <w:tcW w:w="1082" w:type="dxa"/>
            <w:vMerge/>
            <w:shd w:val="clear" w:color="auto" w:fill="auto"/>
            <w:vAlign w:val="center"/>
            <w:hideMark/>
          </w:tcPr>
          <w:p w14:paraId="73598075" w14:textId="5B67E750" w:rsidR="007A00D1" w:rsidRPr="003E3676" w:rsidRDefault="007A00D1" w:rsidP="00E13D77">
            <w:pPr>
              <w:spacing w:after="0" w:line="240" w:lineRule="auto"/>
              <w:jc w:val="center"/>
              <w:rPr>
                <w:rFonts w:ascii="Arial" w:hAnsi="Arial" w:cs="Arial"/>
                <w:sz w:val="18"/>
                <w:szCs w:val="18"/>
              </w:rPr>
            </w:pPr>
          </w:p>
        </w:tc>
        <w:tc>
          <w:tcPr>
            <w:tcW w:w="1735" w:type="dxa"/>
            <w:shd w:val="clear" w:color="auto" w:fill="auto"/>
            <w:vAlign w:val="center"/>
            <w:hideMark/>
          </w:tcPr>
          <w:p w14:paraId="4BA1FA78" w14:textId="77777777" w:rsidR="007A00D1" w:rsidRPr="003E3676" w:rsidRDefault="007A00D1" w:rsidP="00E13D77">
            <w:pPr>
              <w:spacing w:after="0" w:line="240" w:lineRule="auto"/>
              <w:rPr>
                <w:rFonts w:ascii="Arial" w:hAnsi="Arial" w:cs="Arial"/>
                <w:sz w:val="18"/>
                <w:szCs w:val="18"/>
              </w:rPr>
            </w:pPr>
            <w:r w:rsidRPr="003E3676">
              <w:rPr>
                <w:rFonts w:ascii="Arial" w:hAnsi="Arial" w:cs="Arial"/>
                <w:sz w:val="18"/>
                <w:szCs w:val="18"/>
              </w:rPr>
              <w:t>ponad 1kg-2kg</w:t>
            </w:r>
          </w:p>
        </w:tc>
        <w:tc>
          <w:tcPr>
            <w:tcW w:w="1564" w:type="dxa"/>
            <w:shd w:val="clear" w:color="auto" w:fill="auto"/>
            <w:noWrap/>
            <w:vAlign w:val="center"/>
          </w:tcPr>
          <w:p w14:paraId="2012B213" w14:textId="51D2B49D" w:rsidR="007A00D1" w:rsidRPr="003E3676" w:rsidRDefault="00DA5090" w:rsidP="00E13D77">
            <w:pPr>
              <w:spacing w:after="0" w:line="240" w:lineRule="auto"/>
              <w:jc w:val="center"/>
              <w:rPr>
                <w:rFonts w:ascii="Arial" w:hAnsi="Arial" w:cs="Arial"/>
                <w:sz w:val="18"/>
                <w:szCs w:val="18"/>
              </w:rPr>
            </w:pPr>
            <w:r>
              <w:rPr>
                <w:rFonts w:ascii="Arial" w:hAnsi="Arial" w:cs="Arial"/>
                <w:sz w:val="18"/>
                <w:szCs w:val="18"/>
              </w:rPr>
              <w:t>5</w:t>
            </w:r>
          </w:p>
        </w:tc>
      </w:tr>
      <w:tr w:rsidR="007A00D1" w:rsidRPr="003E3676" w14:paraId="012A3087" w14:textId="77777777" w:rsidTr="000A75D9">
        <w:trPr>
          <w:trHeight w:hRule="exact" w:val="227"/>
          <w:jc w:val="center"/>
        </w:trPr>
        <w:tc>
          <w:tcPr>
            <w:tcW w:w="4804" w:type="dxa"/>
            <w:vMerge/>
            <w:shd w:val="clear" w:color="auto" w:fill="auto"/>
            <w:vAlign w:val="center"/>
            <w:hideMark/>
          </w:tcPr>
          <w:p w14:paraId="122AB590" w14:textId="77777777" w:rsidR="007A00D1" w:rsidRPr="003E3676" w:rsidRDefault="007A00D1" w:rsidP="00E13D77">
            <w:pPr>
              <w:spacing w:after="0" w:line="240" w:lineRule="auto"/>
              <w:rPr>
                <w:rFonts w:ascii="Arial" w:hAnsi="Arial" w:cs="Arial"/>
                <w:sz w:val="18"/>
                <w:szCs w:val="18"/>
              </w:rPr>
            </w:pPr>
          </w:p>
        </w:tc>
        <w:tc>
          <w:tcPr>
            <w:tcW w:w="1082" w:type="dxa"/>
            <w:vMerge/>
            <w:shd w:val="clear" w:color="auto" w:fill="auto"/>
            <w:vAlign w:val="center"/>
            <w:hideMark/>
          </w:tcPr>
          <w:p w14:paraId="0B841FB8" w14:textId="6F08FECE" w:rsidR="007A00D1" w:rsidRPr="003E3676" w:rsidRDefault="007A00D1" w:rsidP="00E13D77">
            <w:pPr>
              <w:spacing w:after="0" w:line="240" w:lineRule="auto"/>
              <w:jc w:val="center"/>
              <w:rPr>
                <w:rFonts w:ascii="Arial" w:hAnsi="Arial" w:cs="Arial"/>
                <w:sz w:val="18"/>
                <w:szCs w:val="18"/>
              </w:rPr>
            </w:pPr>
          </w:p>
        </w:tc>
        <w:tc>
          <w:tcPr>
            <w:tcW w:w="1735" w:type="dxa"/>
            <w:shd w:val="clear" w:color="auto" w:fill="auto"/>
            <w:vAlign w:val="center"/>
            <w:hideMark/>
          </w:tcPr>
          <w:p w14:paraId="66C1977B" w14:textId="77777777" w:rsidR="007A00D1" w:rsidRPr="003E3676" w:rsidRDefault="007A00D1" w:rsidP="00E13D77">
            <w:pPr>
              <w:spacing w:after="0" w:line="240" w:lineRule="auto"/>
              <w:rPr>
                <w:rFonts w:ascii="Arial" w:hAnsi="Arial" w:cs="Arial"/>
                <w:sz w:val="18"/>
                <w:szCs w:val="18"/>
              </w:rPr>
            </w:pPr>
            <w:r w:rsidRPr="003E3676">
              <w:rPr>
                <w:rFonts w:ascii="Arial" w:hAnsi="Arial" w:cs="Arial"/>
                <w:sz w:val="18"/>
                <w:szCs w:val="18"/>
              </w:rPr>
              <w:t>ponad 2kg-5kg</w:t>
            </w:r>
          </w:p>
        </w:tc>
        <w:tc>
          <w:tcPr>
            <w:tcW w:w="1564" w:type="dxa"/>
            <w:shd w:val="clear" w:color="auto" w:fill="auto"/>
            <w:noWrap/>
            <w:vAlign w:val="center"/>
          </w:tcPr>
          <w:p w14:paraId="2BDD2805" w14:textId="7746338D" w:rsidR="007A00D1" w:rsidRPr="003E3676" w:rsidRDefault="00DA5090" w:rsidP="00E13D77">
            <w:pPr>
              <w:spacing w:after="0" w:line="240" w:lineRule="auto"/>
              <w:jc w:val="center"/>
              <w:rPr>
                <w:rFonts w:ascii="Arial" w:hAnsi="Arial" w:cs="Arial"/>
                <w:sz w:val="18"/>
                <w:szCs w:val="18"/>
              </w:rPr>
            </w:pPr>
            <w:r>
              <w:rPr>
                <w:rFonts w:ascii="Arial" w:hAnsi="Arial" w:cs="Arial"/>
                <w:sz w:val="18"/>
                <w:szCs w:val="18"/>
              </w:rPr>
              <w:t>5</w:t>
            </w:r>
          </w:p>
        </w:tc>
      </w:tr>
      <w:tr w:rsidR="007A00D1" w:rsidRPr="003E3676" w14:paraId="5C0F0D98" w14:textId="77777777" w:rsidTr="000A75D9">
        <w:trPr>
          <w:trHeight w:val="324"/>
          <w:jc w:val="center"/>
        </w:trPr>
        <w:tc>
          <w:tcPr>
            <w:tcW w:w="4804" w:type="dxa"/>
            <w:vMerge/>
            <w:shd w:val="clear" w:color="auto" w:fill="auto"/>
            <w:vAlign w:val="center"/>
            <w:hideMark/>
          </w:tcPr>
          <w:p w14:paraId="4A946962" w14:textId="77777777" w:rsidR="007A00D1" w:rsidRPr="003E3676" w:rsidRDefault="007A00D1" w:rsidP="00E13D77">
            <w:pPr>
              <w:spacing w:after="0" w:line="240" w:lineRule="auto"/>
              <w:rPr>
                <w:rFonts w:ascii="Arial" w:hAnsi="Arial" w:cs="Arial"/>
                <w:sz w:val="18"/>
                <w:szCs w:val="18"/>
              </w:rPr>
            </w:pPr>
          </w:p>
        </w:tc>
        <w:tc>
          <w:tcPr>
            <w:tcW w:w="1082" w:type="dxa"/>
            <w:vMerge/>
            <w:shd w:val="clear" w:color="auto" w:fill="auto"/>
            <w:vAlign w:val="center"/>
            <w:hideMark/>
          </w:tcPr>
          <w:p w14:paraId="3A9BB33D" w14:textId="086A6EEB" w:rsidR="007A00D1" w:rsidRPr="003E3676" w:rsidRDefault="007A00D1" w:rsidP="00E13D77">
            <w:pPr>
              <w:spacing w:after="0" w:line="240" w:lineRule="auto"/>
              <w:jc w:val="center"/>
              <w:rPr>
                <w:rFonts w:ascii="Arial" w:hAnsi="Arial" w:cs="Arial"/>
                <w:sz w:val="18"/>
                <w:szCs w:val="18"/>
              </w:rPr>
            </w:pPr>
          </w:p>
        </w:tc>
        <w:tc>
          <w:tcPr>
            <w:tcW w:w="1735" w:type="dxa"/>
            <w:shd w:val="clear" w:color="auto" w:fill="auto"/>
            <w:vAlign w:val="center"/>
            <w:hideMark/>
          </w:tcPr>
          <w:p w14:paraId="7FD7C829" w14:textId="77777777" w:rsidR="007A00D1" w:rsidRPr="003E3676" w:rsidRDefault="007A00D1" w:rsidP="00E13D77">
            <w:pPr>
              <w:spacing w:after="0" w:line="240" w:lineRule="auto"/>
              <w:rPr>
                <w:rFonts w:ascii="Arial" w:hAnsi="Arial" w:cs="Arial"/>
                <w:sz w:val="18"/>
                <w:szCs w:val="18"/>
              </w:rPr>
            </w:pPr>
            <w:r w:rsidRPr="003E3676">
              <w:rPr>
                <w:rFonts w:ascii="Arial" w:hAnsi="Arial" w:cs="Arial"/>
                <w:sz w:val="18"/>
                <w:szCs w:val="18"/>
              </w:rPr>
              <w:t>ponad 5kg-10kg</w:t>
            </w:r>
          </w:p>
          <w:p w14:paraId="0237F9EA" w14:textId="6F6206D7" w:rsidR="007A00D1" w:rsidRPr="003E3676" w:rsidRDefault="007A00D1" w:rsidP="00E13D77">
            <w:pPr>
              <w:spacing w:after="0" w:line="240" w:lineRule="auto"/>
              <w:rPr>
                <w:rFonts w:ascii="Arial" w:hAnsi="Arial" w:cs="Arial"/>
                <w:sz w:val="18"/>
                <w:szCs w:val="18"/>
              </w:rPr>
            </w:pPr>
          </w:p>
        </w:tc>
        <w:tc>
          <w:tcPr>
            <w:tcW w:w="1564" w:type="dxa"/>
            <w:shd w:val="clear" w:color="auto" w:fill="auto"/>
            <w:noWrap/>
            <w:vAlign w:val="center"/>
          </w:tcPr>
          <w:p w14:paraId="387B35D0" w14:textId="20E11120" w:rsidR="007A00D1" w:rsidRPr="003E3676" w:rsidRDefault="007A00D1" w:rsidP="007A00D1">
            <w:pPr>
              <w:spacing w:after="0" w:line="240" w:lineRule="auto"/>
              <w:jc w:val="center"/>
              <w:rPr>
                <w:rFonts w:ascii="Arial" w:hAnsi="Arial" w:cs="Arial"/>
                <w:sz w:val="18"/>
                <w:szCs w:val="18"/>
              </w:rPr>
            </w:pPr>
            <w:r w:rsidRPr="003E3676">
              <w:rPr>
                <w:rFonts w:ascii="Arial" w:hAnsi="Arial" w:cs="Arial"/>
                <w:sz w:val="18"/>
                <w:szCs w:val="18"/>
              </w:rPr>
              <w:t>5</w:t>
            </w:r>
          </w:p>
        </w:tc>
      </w:tr>
      <w:tr w:rsidR="00603B1F" w:rsidRPr="003E3676" w14:paraId="72783473" w14:textId="77777777" w:rsidTr="000A75D9">
        <w:trPr>
          <w:trHeight w:hRule="exact" w:val="227"/>
          <w:jc w:val="center"/>
        </w:trPr>
        <w:tc>
          <w:tcPr>
            <w:tcW w:w="9185" w:type="dxa"/>
            <w:gridSpan w:val="4"/>
            <w:shd w:val="clear" w:color="auto" w:fill="auto"/>
            <w:vAlign w:val="center"/>
            <w:hideMark/>
          </w:tcPr>
          <w:p w14:paraId="0AB425A1" w14:textId="77777777" w:rsidR="00603B1F" w:rsidRPr="003E3676" w:rsidRDefault="00603B1F" w:rsidP="00E13D77">
            <w:pPr>
              <w:spacing w:after="0" w:line="240" w:lineRule="auto"/>
              <w:jc w:val="center"/>
              <w:rPr>
                <w:rFonts w:ascii="Arial" w:hAnsi="Arial" w:cs="Arial"/>
                <w:b/>
                <w:bCs/>
                <w:sz w:val="18"/>
                <w:szCs w:val="18"/>
              </w:rPr>
            </w:pPr>
            <w:r w:rsidRPr="003E3676">
              <w:rPr>
                <w:rFonts w:ascii="Arial" w:hAnsi="Arial" w:cs="Arial"/>
                <w:b/>
                <w:bCs/>
                <w:sz w:val="18"/>
                <w:szCs w:val="18"/>
              </w:rPr>
              <w:t>Potwierdzenie odbioru</w:t>
            </w:r>
          </w:p>
        </w:tc>
      </w:tr>
      <w:tr w:rsidR="00603B1F" w:rsidRPr="003E3676" w14:paraId="670939EB" w14:textId="77777777" w:rsidTr="000A75D9">
        <w:trPr>
          <w:trHeight w:hRule="exact" w:val="481"/>
          <w:jc w:val="center"/>
        </w:trPr>
        <w:tc>
          <w:tcPr>
            <w:tcW w:w="4804" w:type="dxa"/>
            <w:shd w:val="clear" w:color="auto" w:fill="auto"/>
            <w:vAlign w:val="center"/>
            <w:hideMark/>
          </w:tcPr>
          <w:p w14:paraId="08811019"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Potwierdzenie odbioru (Z.P.O.) dla przesyłek w obrocie krajowym</w:t>
            </w:r>
          </w:p>
        </w:tc>
        <w:tc>
          <w:tcPr>
            <w:tcW w:w="1082" w:type="dxa"/>
            <w:shd w:val="clear" w:color="auto" w:fill="auto"/>
            <w:vAlign w:val="center"/>
            <w:hideMark/>
          </w:tcPr>
          <w:p w14:paraId="5A534D59"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X</w:t>
            </w:r>
          </w:p>
        </w:tc>
        <w:tc>
          <w:tcPr>
            <w:tcW w:w="1735" w:type="dxa"/>
            <w:shd w:val="clear" w:color="auto" w:fill="auto"/>
            <w:vAlign w:val="center"/>
            <w:hideMark/>
          </w:tcPr>
          <w:p w14:paraId="48CB26FF"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X</w:t>
            </w:r>
          </w:p>
        </w:tc>
        <w:tc>
          <w:tcPr>
            <w:tcW w:w="1564" w:type="dxa"/>
            <w:shd w:val="clear" w:color="auto" w:fill="auto"/>
            <w:noWrap/>
            <w:vAlign w:val="center"/>
            <w:hideMark/>
          </w:tcPr>
          <w:p w14:paraId="34A3F268" w14:textId="440AC6DB" w:rsidR="00603B1F" w:rsidRPr="003E3676" w:rsidRDefault="00DA5090" w:rsidP="00E13D77">
            <w:pPr>
              <w:spacing w:after="0" w:line="240" w:lineRule="auto"/>
              <w:jc w:val="center"/>
              <w:rPr>
                <w:rFonts w:ascii="Arial" w:hAnsi="Arial" w:cs="Arial"/>
                <w:sz w:val="18"/>
                <w:szCs w:val="18"/>
              </w:rPr>
            </w:pPr>
            <w:r>
              <w:rPr>
                <w:rFonts w:ascii="Arial" w:hAnsi="Arial" w:cs="Arial"/>
                <w:sz w:val="18"/>
                <w:szCs w:val="18"/>
              </w:rPr>
              <w:t>250</w:t>
            </w:r>
          </w:p>
        </w:tc>
      </w:tr>
      <w:tr w:rsidR="00603B1F" w:rsidRPr="003E3676" w14:paraId="09D1EB84" w14:textId="77777777" w:rsidTr="000A75D9">
        <w:trPr>
          <w:trHeight w:hRule="exact" w:val="481"/>
          <w:jc w:val="center"/>
        </w:trPr>
        <w:tc>
          <w:tcPr>
            <w:tcW w:w="4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FCE73" w14:textId="77777777" w:rsidR="00603B1F" w:rsidRPr="003E3676" w:rsidRDefault="00603B1F" w:rsidP="00E13D77">
            <w:pPr>
              <w:spacing w:after="0" w:line="240" w:lineRule="auto"/>
              <w:rPr>
                <w:rFonts w:ascii="Arial" w:hAnsi="Arial" w:cs="Arial"/>
                <w:sz w:val="18"/>
                <w:szCs w:val="18"/>
              </w:rPr>
            </w:pPr>
            <w:r w:rsidRPr="003E3676">
              <w:rPr>
                <w:rFonts w:ascii="Arial" w:hAnsi="Arial" w:cs="Arial"/>
                <w:sz w:val="18"/>
                <w:szCs w:val="18"/>
              </w:rPr>
              <w:t>Potwierdzenie odbioru (Z.P.O.) dla przesyłek w obrocie zagranicznym</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A00910"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X</w:t>
            </w:r>
          </w:p>
        </w:tc>
        <w:tc>
          <w:tcPr>
            <w:tcW w:w="17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88B3F" w14:textId="77777777" w:rsidR="00603B1F" w:rsidRPr="003E3676" w:rsidRDefault="00603B1F" w:rsidP="00E13D77">
            <w:pPr>
              <w:spacing w:after="0" w:line="240" w:lineRule="auto"/>
              <w:jc w:val="center"/>
              <w:rPr>
                <w:rFonts w:ascii="Arial" w:hAnsi="Arial" w:cs="Arial"/>
                <w:sz w:val="18"/>
                <w:szCs w:val="18"/>
              </w:rPr>
            </w:pPr>
            <w:r w:rsidRPr="003E3676">
              <w:rPr>
                <w:rFonts w:ascii="Arial" w:hAnsi="Arial" w:cs="Arial"/>
                <w:sz w:val="18"/>
                <w:szCs w:val="18"/>
              </w:rPr>
              <w:t>X</w:t>
            </w:r>
          </w:p>
        </w:tc>
        <w:tc>
          <w:tcPr>
            <w:tcW w:w="1564" w:type="dxa"/>
            <w:tcBorders>
              <w:top w:val="single" w:sz="4" w:space="0" w:color="auto"/>
              <w:left w:val="single" w:sz="4" w:space="0" w:color="auto"/>
              <w:bottom w:val="single" w:sz="4" w:space="0" w:color="auto"/>
            </w:tcBorders>
            <w:shd w:val="clear" w:color="auto" w:fill="auto"/>
            <w:noWrap/>
            <w:vAlign w:val="center"/>
            <w:hideMark/>
          </w:tcPr>
          <w:p w14:paraId="0252C0F7" w14:textId="1D663AE2" w:rsidR="00603B1F" w:rsidRPr="003E3676" w:rsidRDefault="00B16EFD" w:rsidP="00E13D77">
            <w:pPr>
              <w:spacing w:after="0" w:line="240" w:lineRule="auto"/>
              <w:jc w:val="center"/>
              <w:rPr>
                <w:rFonts w:ascii="Arial" w:hAnsi="Arial" w:cs="Arial"/>
                <w:sz w:val="18"/>
                <w:szCs w:val="18"/>
              </w:rPr>
            </w:pPr>
            <w:r>
              <w:rPr>
                <w:rFonts w:ascii="Arial" w:hAnsi="Arial" w:cs="Arial"/>
                <w:sz w:val="18"/>
                <w:szCs w:val="18"/>
              </w:rPr>
              <w:t>5</w:t>
            </w:r>
          </w:p>
        </w:tc>
      </w:tr>
      <w:bookmarkEnd w:id="2"/>
      <w:tr w:rsidR="000A75D9" w:rsidRPr="003E3676" w14:paraId="1FC42F33" w14:textId="77777777" w:rsidTr="000A75D9">
        <w:trPr>
          <w:trHeight w:hRule="exact" w:val="227"/>
          <w:jc w:val="center"/>
        </w:trPr>
        <w:tc>
          <w:tcPr>
            <w:tcW w:w="9185" w:type="dxa"/>
            <w:gridSpan w:val="4"/>
            <w:tcBorders>
              <w:bottom w:val="single" w:sz="4" w:space="0" w:color="auto"/>
            </w:tcBorders>
            <w:shd w:val="clear" w:color="auto" w:fill="auto"/>
            <w:vAlign w:val="center"/>
            <w:hideMark/>
          </w:tcPr>
          <w:p w14:paraId="6A0D6AB9" w14:textId="082D60C1" w:rsidR="000A75D9" w:rsidRPr="00003BC8" w:rsidRDefault="000A75D9" w:rsidP="007B461A">
            <w:pPr>
              <w:spacing w:after="0" w:line="240" w:lineRule="auto"/>
              <w:jc w:val="center"/>
              <w:rPr>
                <w:rFonts w:ascii="Arial" w:hAnsi="Arial" w:cs="Arial"/>
                <w:b/>
                <w:bCs/>
                <w:sz w:val="18"/>
                <w:szCs w:val="18"/>
              </w:rPr>
            </w:pPr>
            <w:r w:rsidRPr="00003BC8">
              <w:rPr>
                <w:rFonts w:ascii="Arial" w:hAnsi="Arial" w:cs="Arial"/>
                <w:b/>
                <w:bCs/>
                <w:sz w:val="18"/>
                <w:szCs w:val="18"/>
              </w:rPr>
              <w:t>Przesyłki kurierskie</w:t>
            </w:r>
          </w:p>
        </w:tc>
      </w:tr>
      <w:tr w:rsidR="00674AF5" w:rsidRPr="003E3676" w14:paraId="6198CC52" w14:textId="77777777" w:rsidTr="000A75D9">
        <w:trPr>
          <w:trHeight w:hRule="exact" w:val="227"/>
          <w:jc w:val="center"/>
        </w:trPr>
        <w:tc>
          <w:tcPr>
            <w:tcW w:w="4804" w:type="dxa"/>
            <w:vMerge w:val="restart"/>
            <w:shd w:val="clear" w:color="auto" w:fill="auto"/>
            <w:vAlign w:val="center"/>
            <w:hideMark/>
          </w:tcPr>
          <w:p w14:paraId="445371E6" w14:textId="1673A649" w:rsidR="00674AF5" w:rsidRPr="00003BC8" w:rsidRDefault="00674AF5" w:rsidP="000A75D9">
            <w:pPr>
              <w:spacing w:after="0" w:line="240" w:lineRule="auto"/>
              <w:rPr>
                <w:rFonts w:ascii="Arial" w:hAnsi="Arial" w:cs="Arial"/>
                <w:sz w:val="18"/>
                <w:szCs w:val="18"/>
              </w:rPr>
            </w:pPr>
            <w:r w:rsidRPr="00003BC8">
              <w:rPr>
                <w:rFonts w:ascii="Arial" w:hAnsi="Arial" w:cs="Arial"/>
                <w:sz w:val="18"/>
                <w:szCs w:val="18"/>
              </w:rPr>
              <w:t>Przesyłka kurierska w obrocie krajowym</w:t>
            </w:r>
          </w:p>
        </w:tc>
        <w:tc>
          <w:tcPr>
            <w:tcW w:w="1082" w:type="dxa"/>
            <w:vMerge w:val="restart"/>
            <w:shd w:val="clear" w:color="auto" w:fill="auto"/>
            <w:vAlign w:val="center"/>
            <w:hideMark/>
          </w:tcPr>
          <w:p w14:paraId="7424BA31" w14:textId="017CE62E" w:rsidR="00674AF5" w:rsidRPr="00003BC8" w:rsidRDefault="00674AF5" w:rsidP="000A75D9">
            <w:pPr>
              <w:spacing w:after="0" w:line="240" w:lineRule="auto"/>
              <w:jc w:val="center"/>
              <w:rPr>
                <w:rFonts w:ascii="Arial" w:hAnsi="Arial" w:cs="Arial"/>
                <w:sz w:val="18"/>
                <w:szCs w:val="18"/>
              </w:rPr>
            </w:pPr>
            <w:r w:rsidRPr="00003BC8">
              <w:rPr>
                <w:rFonts w:ascii="Arial" w:hAnsi="Arial" w:cs="Arial"/>
                <w:sz w:val="18"/>
                <w:szCs w:val="18"/>
              </w:rPr>
              <w:t>S</w:t>
            </w:r>
          </w:p>
          <w:p w14:paraId="337F852D" w14:textId="56E2971D" w:rsidR="00674AF5" w:rsidRPr="00003BC8" w:rsidRDefault="00674AF5" w:rsidP="000A75D9">
            <w:pPr>
              <w:spacing w:after="0" w:line="240" w:lineRule="auto"/>
              <w:jc w:val="center"/>
              <w:rPr>
                <w:rFonts w:ascii="Arial" w:hAnsi="Arial" w:cs="Arial"/>
                <w:sz w:val="18"/>
                <w:szCs w:val="18"/>
              </w:rPr>
            </w:pPr>
            <w:r w:rsidRPr="00003BC8">
              <w:rPr>
                <w:rFonts w:ascii="Arial" w:hAnsi="Arial" w:cs="Arial"/>
                <w:sz w:val="18"/>
                <w:szCs w:val="18"/>
              </w:rPr>
              <w:t>M</w:t>
            </w:r>
          </w:p>
          <w:p w14:paraId="766CF8E7" w14:textId="77777777" w:rsidR="00674AF5" w:rsidRPr="00003BC8" w:rsidRDefault="00674AF5" w:rsidP="000A75D9">
            <w:pPr>
              <w:spacing w:after="0" w:line="240" w:lineRule="auto"/>
              <w:jc w:val="center"/>
              <w:rPr>
                <w:rFonts w:ascii="Arial" w:hAnsi="Arial" w:cs="Arial"/>
                <w:sz w:val="18"/>
                <w:szCs w:val="18"/>
              </w:rPr>
            </w:pPr>
            <w:r w:rsidRPr="00003BC8">
              <w:rPr>
                <w:rFonts w:ascii="Arial" w:hAnsi="Arial" w:cs="Arial"/>
                <w:sz w:val="18"/>
                <w:szCs w:val="18"/>
              </w:rPr>
              <w:t>L</w:t>
            </w:r>
          </w:p>
          <w:p w14:paraId="4343AD24" w14:textId="77777777" w:rsidR="00674AF5" w:rsidRPr="00003BC8" w:rsidRDefault="00674AF5" w:rsidP="000A75D9">
            <w:pPr>
              <w:spacing w:after="0" w:line="240" w:lineRule="auto"/>
              <w:jc w:val="center"/>
              <w:rPr>
                <w:rFonts w:ascii="Arial" w:hAnsi="Arial" w:cs="Arial"/>
                <w:sz w:val="18"/>
                <w:szCs w:val="18"/>
              </w:rPr>
            </w:pPr>
            <w:r w:rsidRPr="00003BC8">
              <w:rPr>
                <w:rFonts w:ascii="Arial" w:hAnsi="Arial" w:cs="Arial"/>
                <w:sz w:val="18"/>
                <w:szCs w:val="18"/>
              </w:rPr>
              <w:t>XL</w:t>
            </w:r>
          </w:p>
          <w:p w14:paraId="0D605B9A" w14:textId="056D8D86" w:rsidR="00674AF5" w:rsidRPr="00003BC8" w:rsidRDefault="00674AF5" w:rsidP="000A75D9">
            <w:pPr>
              <w:spacing w:after="0" w:line="240" w:lineRule="auto"/>
              <w:jc w:val="center"/>
              <w:rPr>
                <w:rFonts w:ascii="Arial" w:hAnsi="Arial" w:cs="Arial"/>
                <w:sz w:val="18"/>
                <w:szCs w:val="18"/>
              </w:rPr>
            </w:pPr>
            <w:r w:rsidRPr="00003BC8">
              <w:rPr>
                <w:rFonts w:ascii="Arial" w:hAnsi="Arial" w:cs="Arial"/>
                <w:sz w:val="18"/>
                <w:szCs w:val="18"/>
              </w:rPr>
              <w:t>2XL</w:t>
            </w:r>
          </w:p>
        </w:tc>
        <w:tc>
          <w:tcPr>
            <w:tcW w:w="1735" w:type="dxa"/>
            <w:shd w:val="clear" w:color="auto" w:fill="auto"/>
            <w:vAlign w:val="center"/>
            <w:hideMark/>
          </w:tcPr>
          <w:p w14:paraId="44A6ED46" w14:textId="1C00B5C4" w:rsidR="00674AF5" w:rsidRPr="00003BC8" w:rsidRDefault="00674AF5" w:rsidP="000A75D9">
            <w:pPr>
              <w:spacing w:after="0" w:line="240" w:lineRule="auto"/>
              <w:rPr>
                <w:rFonts w:ascii="Arial" w:hAnsi="Arial" w:cs="Arial"/>
                <w:sz w:val="18"/>
                <w:szCs w:val="18"/>
              </w:rPr>
            </w:pPr>
            <w:r w:rsidRPr="00003BC8">
              <w:rPr>
                <w:rFonts w:ascii="Arial" w:hAnsi="Arial" w:cs="Arial"/>
                <w:sz w:val="18"/>
                <w:szCs w:val="18"/>
              </w:rPr>
              <w:t>do 20kg</w:t>
            </w:r>
          </w:p>
        </w:tc>
        <w:tc>
          <w:tcPr>
            <w:tcW w:w="1564" w:type="dxa"/>
            <w:shd w:val="clear" w:color="auto" w:fill="auto"/>
            <w:noWrap/>
            <w:vAlign w:val="center"/>
          </w:tcPr>
          <w:p w14:paraId="52E97776" w14:textId="45296A2A" w:rsidR="00674AF5" w:rsidRPr="00003BC8" w:rsidRDefault="00674AF5" w:rsidP="000A75D9">
            <w:pPr>
              <w:spacing w:after="0" w:line="240" w:lineRule="auto"/>
              <w:jc w:val="center"/>
              <w:rPr>
                <w:rFonts w:ascii="Arial" w:hAnsi="Arial" w:cs="Arial"/>
                <w:sz w:val="18"/>
                <w:szCs w:val="18"/>
              </w:rPr>
            </w:pPr>
            <w:r w:rsidRPr="00003BC8">
              <w:rPr>
                <w:rFonts w:ascii="Arial" w:hAnsi="Arial" w:cs="Arial"/>
                <w:sz w:val="18"/>
                <w:szCs w:val="18"/>
              </w:rPr>
              <w:t>-</w:t>
            </w:r>
          </w:p>
        </w:tc>
      </w:tr>
      <w:tr w:rsidR="00674AF5" w:rsidRPr="003E3676" w14:paraId="67781DCF" w14:textId="77777777" w:rsidTr="000A75D9">
        <w:trPr>
          <w:trHeight w:hRule="exact" w:val="227"/>
          <w:jc w:val="center"/>
        </w:trPr>
        <w:tc>
          <w:tcPr>
            <w:tcW w:w="4804" w:type="dxa"/>
            <w:vMerge/>
            <w:shd w:val="clear" w:color="auto" w:fill="auto"/>
            <w:vAlign w:val="center"/>
            <w:hideMark/>
          </w:tcPr>
          <w:p w14:paraId="3DE3598E" w14:textId="77777777" w:rsidR="00674AF5" w:rsidRPr="00003BC8" w:rsidRDefault="00674AF5" w:rsidP="000A75D9">
            <w:pPr>
              <w:spacing w:after="0" w:line="240" w:lineRule="auto"/>
              <w:rPr>
                <w:rFonts w:ascii="Arial" w:hAnsi="Arial" w:cs="Arial"/>
                <w:sz w:val="18"/>
                <w:szCs w:val="18"/>
              </w:rPr>
            </w:pPr>
          </w:p>
        </w:tc>
        <w:tc>
          <w:tcPr>
            <w:tcW w:w="1082" w:type="dxa"/>
            <w:vMerge/>
            <w:shd w:val="clear" w:color="auto" w:fill="auto"/>
            <w:vAlign w:val="center"/>
            <w:hideMark/>
          </w:tcPr>
          <w:p w14:paraId="55EF686A" w14:textId="77777777" w:rsidR="00674AF5" w:rsidRPr="00003BC8" w:rsidRDefault="00674AF5" w:rsidP="000A75D9">
            <w:pPr>
              <w:spacing w:after="0" w:line="240" w:lineRule="auto"/>
              <w:jc w:val="center"/>
              <w:rPr>
                <w:rFonts w:ascii="Arial" w:hAnsi="Arial" w:cs="Arial"/>
                <w:sz w:val="18"/>
                <w:szCs w:val="18"/>
              </w:rPr>
            </w:pPr>
          </w:p>
        </w:tc>
        <w:tc>
          <w:tcPr>
            <w:tcW w:w="1735" w:type="dxa"/>
            <w:shd w:val="clear" w:color="auto" w:fill="auto"/>
            <w:vAlign w:val="center"/>
            <w:hideMark/>
          </w:tcPr>
          <w:p w14:paraId="5C857D74" w14:textId="05F06E42" w:rsidR="00674AF5" w:rsidRPr="00003BC8" w:rsidRDefault="00674AF5" w:rsidP="000A75D9">
            <w:pPr>
              <w:spacing w:after="0" w:line="240" w:lineRule="auto"/>
              <w:rPr>
                <w:rFonts w:ascii="Arial" w:hAnsi="Arial" w:cs="Arial"/>
                <w:sz w:val="18"/>
                <w:szCs w:val="18"/>
              </w:rPr>
            </w:pPr>
            <w:r w:rsidRPr="00003BC8">
              <w:rPr>
                <w:rFonts w:ascii="Arial" w:hAnsi="Arial" w:cs="Arial"/>
                <w:sz w:val="18"/>
                <w:szCs w:val="18"/>
              </w:rPr>
              <w:t>do 20kg</w:t>
            </w:r>
          </w:p>
        </w:tc>
        <w:tc>
          <w:tcPr>
            <w:tcW w:w="1564" w:type="dxa"/>
            <w:shd w:val="clear" w:color="auto" w:fill="auto"/>
            <w:noWrap/>
            <w:vAlign w:val="center"/>
          </w:tcPr>
          <w:p w14:paraId="082AA7E8" w14:textId="1F9583EA" w:rsidR="00674AF5" w:rsidRPr="00003BC8" w:rsidRDefault="00003BC8" w:rsidP="000A75D9">
            <w:pPr>
              <w:spacing w:after="0" w:line="240" w:lineRule="auto"/>
              <w:jc w:val="center"/>
              <w:rPr>
                <w:rFonts w:ascii="Arial" w:hAnsi="Arial" w:cs="Arial"/>
                <w:sz w:val="18"/>
                <w:szCs w:val="18"/>
              </w:rPr>
            </w:pPr>
            <w:r w:rsidRPr="00003BC8">
              <w:rPr>
                <w:rFonts w:ascii="Arial" w:hAnsi="Arial" w:cs="Arial"/>
                <w:sz w:val="18"/>
                <w:szCs w:val="18"/>
              </w:rPr>
              <w:t>5</w:t>
            </w:r>
          </w:p>
        </w:tc>
      </w:tr>
      <w:tr w:rsidR="00674AF5" w:rsidRPr="003E3676" w14:paraId="18995AC9" w14:textId="77777777" w:rsidTr="000A75D9">
        <w:trPr>
          <w:trHeight w:hRule="exact" w:val="227"/>
          <w:jc w:val="center"/>
        </w:trPr>
        <w:tc>
          <w:tcPr>
            <w:tcW w:w="4804" w:type="dxa"/>
            <w:vMerge/>
            <w:shd w:val="clear" w:color="auto" w:fill="auto"/>
            <w:vAlign w:val="center"/>
            <w:hideMark/>
          </w:tcPr>
          <w:p w14:paraId="061C86B0" w14:textId="77777777" w:rsidR="00674AF5" w:rsidRPr="00003BC8" w:rsidRDefault="00674AF5" w:rsidP="000A75D9">
            <w:pPr>
              <w:spacing w:after="0" w:line="240" w:lineRule="auto"/>
              <w:rPr>
                <w:rFonts w:ascii="Arial" w:hAnsi="Arial" w:cs="Arial"/>
                <w:sz w:val="18"/>
                <w:szCs w:val="18"/>
              </w:rPr>
            </w:pPr>
          </w:p>
        </w:tc>
        <w:tc>
          <w:tcPr>
            <w:tcW w:w="1082" w:type="dxa"/>
            <w:vMerge/>
            <w:shd w:val="clear" w:color="auto" w:fill="auto"/>
            <w:vAlign w:val="center"/>
            <w:hideMark/>
          </w:tcPr>
          <w:p w14:paraId="0F67C46A" w14:textId="77777777" w:rsidR="00674AF5" w:rsidRPr="00003BC8" w:rsidRDefault="00674AF5" w:rsidP="000A75D9">
            <w:pPr>
              <w:spacing w:after="0" w:line="240" w:lineRule="auto"/>
              <w:jc w:val="center"/>
              <w:rPr>
                <w:rFonts w:ascii="Arial" w:hAnsi="Arial" w:cs="Arial"/>
                <w:sz w:val="18"/>
                <w:szCs w:val="18"/>
              </w:rPr>
            </w:pPr>
          </w:p>
        </w:tc>
        <w:tc>
          <w:tcPr>
            <w:tcW w:w="1735" w:type="dxa"/>
            <w:shd w:val="clear" w:color="auto" w:fill="auto"/>
            <w:vAlign w:val="center"/>
            <w:hideMark/>
          </w:tcPr>
          <w:p w14:paraId="1AE6CC02" w14:textId="73C280F0" w:rsidR="00674AF5" w:rsidRPr="00003BC8" w:rsidRDefault="00674AF5" w:rsidP="000A75D9">
            <w:pPr>
              <w:spacing w:after="0" w:line="240" w:lineRule="auto"/>
              <w:rPr>
                <w:rFonts w:ascii="Arial" w:hAnsi="Arial" w:cs="Arial"/>
                <w:sz w:val="18"/>
                <w:szCs w:val="18"/>
              </w:rPr>
            </w:pPr>
            <w:r w:rsidRPr="00003BC8">
              <w:rPr>
                <w:rFonts w:ascii="Arial" w:hAnsi="Arial" w:cs="Arial"/>
                <w:sz w:val="18"/>
                <w:szCs w:val="18"/>
              </w:rPr>
              <w:t>do 20kg</w:t>
            </w:r>
          </w:p>
        </w:tc>
        <w:tc>
          <w:tcPr>
            <w:tcW w:w="1564" w:type="dxa"/>
            <w:shd w:val="clear" w:color="auto" w:fill="auto"/>
            <w:noWrap/>
            <w:vAlign w:val="center"/>
          </w:tcPr>
          <w:p w14:paraId="232D36BB" w14:textId="203A1B1A" w:rsidR="00674AF5" w:rsidRPr="00003BC8" w:rsidRDefault="00674AF5" w:rsidP="000A75D9">
            <w:pPr>
              <w:spacing w:after="0" w:line="240" w:lineRule="auto"/>
              <w:jc w:val="center"/>
              <w:rPr>
                <w:rFonts w:ascii="Arial" w:hAnsi="Arial" w:cs="Arial"/>
                <w:sz w:val="18"/>
                <w:szCs w:val="18"/>
              </w:rPr>
            </w:pPr>
            <w:r w:rsidRPr="00003BC8">
              <w:rPr>
                <w:rFonts w:ascii="Arial" w:hAnsi="Arial" w:cs="Arial"/>
                <w:sz w:val="18"/>
                <w:szCs w:val="18"/>
              </w:rPr>
              <w:t>5</w:t>
            </w:r>
          </w:p>
        </w:tc>
      </w:tr>
      <w:tr w:rsidR="00674AF5" w:rsidRPr="003E3676" w14:paraId="0BDAD702" w14:textId="77777777" w:rsidTr="00674AF5">
        <w:trPr>
          <w:trHeight w:val="180"/>
          <w:jc w:val="center"/>
        </w:trPr>
        <w:tc>
          <w:tcPr>
            <w:tcW w:w="4804" w:type="dxa"/>
            <w:vMerge/>
            <w:shd w:val="clear" w:color="auto" w:fill="auto"/>
            <w:vAlign w:val="center"/>
            <w:hideMark/>
          </w:tcPr>
          <w:p w14:paraId="4E3C82FF" w14:textId="77777777" w:rsidR="00674AF5" w:rsidRPr="00003BC8" w:rsidRDefault="00674AF5" w:rsidP="000A75D9">
            <w:pPr>
              <w:spacing w:after="0" w:line="240" w:lineRule="auto"/>
              <w:rPr>
                <w:rFonts w:ascii="Arial" w:hAnsi="Arial" w:cs="Arial"/>
                <w:sz w:val="18"/>
                <w:szCs w:val="18"/>
              </w:rPr>
            </w:pPr>
          </w:p>
        </w:tc>
        <w:tc>
          <w:tcPr>
            <w:tcW w:w="1082" w:type="dxa"/>
            <w:vMerge/>
            <w:shd w:val="clear" w:color="auto" w:fill="auto"/>
            <w:vAlign w:val="center"/>
            <w:hideMark/>
          </w:tcPr>
          <w:p w14:paraId="027A5066" w14:textId="77777777" w:rsidR="00674AF5" w:rsidRPr="00003BC8" w:rsidRDefault="00674AF5" w:rsidP="000A75D9">
            <w:pPr>
              <w:spacing w:after="0" w:line="240" w:lineRule="auto"/>
              <w:jc w:val="center"/>
              <w:rPr>
                <w:rFonts w:ascii="Arial" w:hAnsi="Arial" w:cs="Arial"/>
                <w:sz w:val="18"/>
                <w:szCs w:val="18"/>
              </w:rPr>
            </w:pPr>
          </w:p>
        </w:tc>
        <w:tc>
          <w:tcPr>
            <w:tcW w:w="1735" w:type="dxa"/>
            <w:shd w:val="clear" w:color="auto" w:fill="auto"/>
            <w:vAlign w:val="center"/>
            <w:hideMark/>
          </w:tcPr>
          <w:p w14:paraId="296B11C7" w14:textId="2464675E" w:rsidR="00674AF5" w:rsidRPr="00003BC8" w:rsidRDefault="00674AF5" w:rsidP="000A75D9">
            <w:pPr>
              <w:spacing w:after="0" w:line="240" w:lineRule="auto"/>
              <w:rPr>
                <w:rFonts w:ascii="Arial" w:hAnsi="Arial" w:cs="Arial"/>
                <w:sz w:val="18"/>
                <w:szCs w:val="18"/>
              </w:rPr>
            </w:pPr>
            <w:r w:rsidRPr="00003BC8">
              <w:rPr>
                <w:rFonts w:ascii="Arial" w:hAnsi="Arial" w:cs="Arial"/>
                <w:sz w:val="18"/>
                <w:szCs w:val="18"/>
              </w:rPr>
              <w:t>do 20kg</w:t>
            </w:r>
          </w:p>
        </w:tc>
        <w:tc>
          <w:tcPr>
            <w:tcW w:w="1564" w:type="dxa"/>
            <w:shd w:val="clear" w:color="auto" w:fill="auto"/>
            <w:noWrap/>
            <w:vAlign w:val="center"/>
          </w:tcPr>
          <w:p w14:paraId="0B95C608" w14:textId="3C695CDD" w:rsidR="00674AF5" w:rsidRPr="00003BC8" w:rsidRDefault="00674AF5" w:rsidP="000A75D9">
            <w:pPr>
              <w:spacing w:after="0" w:line="240" w:lineRule="auto"/>
              <w:jc w:val="center"/>
              <w:rPr>
                <w:rFonts w:ascii="Arial" w:hAnsi="Arial" w:cs="Arial"/>
                <w:sz w:val="18"/>
                <w:szCs w:val="18"/>
              </w:rPr>
            </w:pPr>
            <w:r w:rsidRPr="00003BC8">
              <w:rPr>
                <w:rFonts w:ascii="Arial" w:hAnsi="Arial" w:cs="Arial"/>
                <w:sz w:val="18"/>
                <w:szCs w:val="18"/>
              </w:rPr>
              <w:t>5</w:t>
            </w:r>
          </w:p>
        </w:tc>
      </w:tr>
      <w:tr w:rsidR="00674AF5" w:rsidRPr="003E3676" w14:paraId="519D87AD" w14:textId="77777777" w:rsidTr="000A75D9">
        <w:trPr>
          <w:trHeight w:val="180"/>
          <w:jc w:val="center"/>
        </w:trPr>
        <w:tc>
          <w:tcPr>
            <w:tcW w:w="4804" w:type="dxa"/>
            <w:vMerge/>
            <w:shd w:val="clear" w:color="auto" w:fill="auto"/>
            <w:vAlign w:val="center"/>
          </w:tcPr>
          <w:p w14:paraId="4096E3B5" w14:textId="77777777" w:rsidR="00674AF5" w:rsidRPr="00003BC8" w:rsidRDefault="00674AF5" w:rsidP="000A75D9">
            <w:pPr>
              <w:spacing w:after="0" w:line="240" w:lineRule="auto"/>
              <w:rPr>
                <w:rFonts w:ascii="Arial" w:hAnsi="Arial" w:cs="Arial"/>
                <w:sz w:val="18"/>
                <w:szCs w:val="18"/>
              </w:rPr>
            </w:pPr>
          </w:p>
        </w:tc>
        <w:tc>
          <w:tcPr>
            <w:tcW w:w="1082" w:type="dxa"/>
            <w:vMerge/>
            <w:shd w:val="clear" w:color="auto" w:fill="auto"/>
            <w:vAlign w:val="center"/>
          </w:tcPr>
          <w:p w14:paraId="77AA6E0B" w14:textId="77777777" w:rsidR="00674AF5" w:rsidRPr="00003BC8" w:rsidRDefault="00674AF5" w:rsidP="000A75D9">
            <w:pPr>
              <w:spacing w:after="0" w:line="240" w:lineRule="auto"/>
              <w:jc w:val="center"/>
              <w:rPr>
                <w:rFonts w:ascii="Arial" w:hAnsi="Arial" w:cs="Arial"/>
                <w:sz w:val="18"/>
                <w:szCs w:val="18"/>
              </w:rPr>
            </w:pPr>
          </w:p>
        </w:tc>
        <w:tc>
          <w:tcPr>
            <w:tcW w:w="1735" w:type="dxa"/>
            <w:shd w:val="clear" w:color="auto" w:fill="auto"/>
            <w:vAlign w:val="center"/>
          </w:tcPr>
          <w:p w14:paraId="604C8D49" w14:textId="4172906D" w:rsidR="00674AF5" w:rsidRPr="00003BC8" w:rsidRDefault="00674AF5" w:rsidP="000A75D9">
            <w:pPr>
              <w:spacing w:after="0" w:line="240" w:lineRule="auto"/>
              <w:rPr>
                <w:rFonts w:ascii="Arial" w:hAnsi="Arial" w:cs="Arial"/>
                <w:sz w:val="18"/>
                <w:szCs w:val="18"/>
              </w:rPr>
            </w:pPr>
            <w:r w:rsidRPr="00003BC8">
              <w:rPr>
                <w:rFonts w:ascii="Arial" w:hAnsi="Arial" w:cs="Arial"/>
                <w:sz w:val="18"/>
                <w:szCs w:val="18"/>
              </w:rPr>
              <w:t>do 30kg</w:t>
            </w:r>
          </w:p>
        </w:tc>
        <w:tc>
          <w:tcPr>
            <w:tcW w:w="1564" w:type="dxa"/>
            <w:shd w:val="clear" w:color="auto" w:fill="auto"/>
            <w:noWrap/>
            <w:vAlign w:val="center"/>
          </w:tcPr>
          <w:p w14:paraId="73D51BEF" w14:textId="6F364F1F" w:rsidR="00674AF5" w:rsidRPr="00003BC8" w:rsidRDefault="00674AF5" w:rsidP="000A75D9">
            <w:pPr>
              <w:spacing w:after="0" w:line="240" w:lineRule="auto"/>
              <w:jc w:val="center"/>
              <w:rPr>
                <w:rFonts w:ascii="Arial" w:hAnsi="Arial" w:cs="Arial"/>
                <w:sz w:val="18"/>
                <w:szCs w:val="18"/>
              </w:rPr>
            </w:pPr>
            <w:r w:rsidRPr="00003BC8">
              <w:rPr>
                <w:rFonts w:ascii="Arial" w:hAnsi="Arial" w:cs="Arial"/>
                <w:sz w:val="18"/>
                <w:szCs w:val="18"/>
              </w:rPr>
              <w:t>-</w:t>
            </w:r>
          </w:p>
        </w:tc>
      </w:tr>
    </w:tbl>
    <w:p w14:paraId="5544DFAC" w14:textId="77777777" w:rsidR="001B4222" w:rsidRPr="003E3676" w:rsidRDefault="001B4222" w:rsidP="001B4222">
      <w:pPr>
        <w:pStyle w:val="Akapitzlist"/>
        <w:spacing w:after="60" w:line="240" w:lineRule="auto"/>
        <w:ind w:left="2493"/>
        <w:jc w:val="both"/>
        <w:rPr>
          <w:rFonts w:ascii="Arial" w:hAnsi="Arial" w:cs="Arial"/>
          <w:sz w:val="21"/>
          <w:szCs w:val="21"/>
        </w:rPr>
      </w:pPr>
    </w:p>
    <w:p w14:paraId="650328D8" w14:textId="77777777" w:rsidR="00232C27" w:rsidRDefault="00232C27" w:rsidP="001B4222">
      <w:pPr>
        <w:spacing w:after="60" w:line="240" w:lineRule="auto"/>
        <w:ind w:left="284"/>
        <w:jc w:val="both"/>
        <w:rPr>
          <w:rFonts w:ascii="Arial" w:hAnsi="Arial" w:cs="Arial"/>
          <w:b/>
          <w:sz w:val="18"/>
          <w:szCs w:val="18"/>
        </w:rPr>
      </w:pPr>
    </w:p>
    <w:p w14:paraId="4E45B694" w14:textId="53970E0F" w:rsidR="001B4222" w:rsidRPr="00090043" w:rsidRDefault="001B4222" w:rsidP="001B4222">
      <w:pPr>
        <w:spacing w:after="60" w:line="240" w:lineRule="auto"/>
        <w:ind w:left="284"/>
        <w:jc w:val="both"/>
        <w:rPr>
          <w:rFonts w:ascii="Arial" w:hAnsi="Arial" w:cs="Arial"/>
          <w:b/>
          <w:sz w:val="18"/>
          <w:szCs w:val="18"/>
        </w:rPr>
      </w:pPr>
      <w:r w:rsidRPr="00090043">
        <w:rPr>
          <w:rFonts w:ascii="Arial" w:hAnsi="Arial" w:cs="Arial"/>
          <w:b/>
          <w:sz w:val="18"/>
          <w:szCs w:val="18"/>
        </w:rPr>
        <w:t xml:space="preserve">Wymiary przesyłek listowych: </w:t>
      </w:r>
      <w:r w:rsidRPr="00090043">
        <w:rPr>
          <w:rFonts w:ascii="Arial" w:hAnsi="Arial" w:cs="Arial"/>
          <w:b/>
          <w:sz w:val="18"/>
          <w:szCs w:val="18"/>
        </w:rPr>
        <w:tab/>
      </w:r>
    </w:p>
    <w:p w14:paraId="637A3796" w14:textId="77777777" w:rsidR="002E0FC6" w:rsidRPr="00090043" w:rsidRDefault="001B4222" w:rsidP="002E0FC6">
      <w:pPr>
        <w:spacing w:after="0" w:line="240" w:lineRule="auto"/>
        <w:ind w:left="284"/>
        <w:jc w:val="both"/>
        <w:rPr>
          <w:rFonts w:ascii="Arial" w:hAnsi="Arial" w:cs="Arial"/>
          <w:sz w:val="18"/>
          <w:szCs w:val="18"/>
        </w:rPr>
      </w:pPr>
      <w:bookmarkStart w:id="5" w:name="_Hlk244766825"/>
      <w:r w:rsidRPr="00090043">
        <w:rPr>
          <w:rFonts w:ascii="Arial" w:hAnsi="Arial" w:cs="Arial"/>
          <w:sz w:val="18"/>
          <w:szCs w:val="18"/>
        </w:rPr>
        <w:t xml:space="preserve">Zamawiający przez przesyłki X,Y,Z o masie do 500g, do 1000g, i do 2000g, rozumie przesyłki o tej masie i wielkości odpowiednio do: </w:t>
      </w:r>
    </w:p>
    <w:bookmarkEnd w:id="5"/>
    <w:p w14:paraId="62B35DF1" w14:textId="77777777" w:rsidR="002E0FC6" w:rsidRPr="00090043" w:rsidRDefault="001B4222" w:rsidP="002E0FC6">
      <w:pPr>
        <w:spacing w:after="0" w:line="240" w:lineRule="auto"/>
        <w:ind w:left="284"/>
        <w:jc w:val="both"/>
        <w:rPr>
          <w:rFonts w:ascii="Arial" w:hAnsi="Arial" w:cs="Arial"/>
          <w:sz w:val="18"/>
          <w:szCs w:val="18"/>
        </w:rPr>
      </w:pPr>
      <w:r w:rsidRPr="00090043">
        <w:rPr>
          <w:rFonts w:ascii="Arial" w:hAnsi="Arial" w:cs="Arial"/>
          <w:sz w:val="18"/>
          <w:szCs w:val="18"/>
        </w:rPr>
        <w:t>dla X- 16</w:t>
      </w:r>
      <w:r w:rsidR="002E0FC6" w:rsidRPr="00090043">
        <w:rPr>
          <w:rFonts w:ascii="Arial" w:hAnsi="Arial" w:cs="Arial"/>
          <w:sz w:val="18"/>
          <w:szCs w:val="18"/>
        </w:rPr>
        <w:t>0</w:t>
      </w:r>
      <w:r w:rsidRPr="00090043">
        <w:rPr>
          <w:rFonts w:ascii="Arial" w:hAnsi="Arial" w:cs="Arial"/>
          <w:sz w:val="18"/>
          <w:szCs w:val="18"/>
        </w:rPr>
        <w:t xml:space="preserve">mm x 230mm x 20mm, </w:t>
      </w:r>
    </w:p>
    <w:p w14:paraId="1627C856" w14:textId="77777777" w:rsidR="002E0FC6" w:rsidRPr="00090043" w:rsidRDefault="001B4222" w:rsidP="002E0FC6">
      <w:pPr>
        <w:spacing w:after="0" w:line="240" w:lineRule="auto"/>
        <w:ind w:left="284"/>
        <w:jc w:val="both"/>
        <w:rPr>
          <w:rFonts w:ascii="Arial" w:hAnsi="Arial" w:cs="Arial"/>
          <w:sz w:val="18"/>
          <w:szCs w:val="18"/>
        </w:rPr>
      </w:pPr>
      <w:r w:rsidRPr="00090043">
        <w:rPr>
          <w:rFonts w:ascii="Arial" w:hAnsi="Arial" w:cs="Arial"/>
          <w:sz w:val="18"/>
          <w:szCs w:val="18"/>
        </w:rPr>
        <w:t xml:space="preserve">dla Y -230mm x 325mm x 20mm, </w:t>
      </w:r>
    </w:p>
    <w:p w14:paraId="0F3D404B" w14:textId="77777777" w:rsidR="001B4222" w:rsidRPr="00090043" w:rsidRDefault="001B4222" w:rsidP="002E0FC6">
      <w:pPr>
        <w:spacing w:after="0" w:line="240" w:lineRule="auto"/>
        <w:ind w:left="284"/>
        <w:jc w:val="both"/>
        <w:rPr>
          <w:rFonts w:ascii="Arial" w:hAnsi="Arial" w:cs="Arial"/>
          <w:sz w:val="18"/>
          <w:szCs w:val="18"/>
        </w:rPr>
      </w:pPr>
      <w:r w:rsidRPr="00090043">
        <w:rPr>
          <w:rFonts w:ascii="Arial" w:hAnsi="Arial" w:cs="Arial"/>
          <w:sz w:val="18"/>
          <w:szCs w:val="18"/>
        </w:rPr>
        <w:lastRenderedPageBreak/>
        <w:t xml:space="preserve">dla Z- suma wymiarów nie przekracza 900mm, a długość nie może przekroczyć 600 mm. </w:t>
      </w:r>
    </w:p>
    <w:p w14:paraId="3BD847CD" w14:textId="77777777" w:rsidR="002E0FC6" w:rsidRPr="00090043" w:rsidRDefault="003F2BE9" w:rsidP="002E0FC6">
      <w:pPr>
        <w:spacing w:after="0" w:line="240" w:lineRule="auto"/>
        <w:ind w:left="284"/>
        <w:rPr>
          <w:rFonts w:ascii="Arial" w:hAnsi="Arial" w:cs="Arial"/>
          <w:sz w:val="18"/>
          <w:szCs w:val="18"/>
        </w:rPr>
      </w:pPr>
      <w:r w:rsidRPr="00090043">
        <w:rPr>
          <w:rFonts w:ascii="Arial" w:hAnsi="Arial" w:cs="Arial"/>
          <w:sz w:val="18"/>
          <w:szCs w:val="18"/>
        </w:rPr>
        <w:t>Wszystkie wymiary przyjmuje się z tolerancją +/- 2 mm.</w:t>
      </w:r>
      <w:r w:rsidR="001B4222" w:rsidRPr="00090043">
        <w:rPr>
          <w:rFonts w:ascii="Arial" w:hAnsi="Arial" w:cs="Arial"/>
          <w:sz w:val="18"/>
          <w:szCs w:val="18"/>
        </w:rPr>
        <w:tab/>
      </w:r>
    </w:p>
    <w:p w14:paraId="7347530B" w14:textId="77777777" w:rsidR="001B4222" w:rsidRPr="00090043" w:rsidRDefault="002E0FC6" w:rsidP="002E0FC6">
      <w:pPr>
        <w:spacing w:after="0" w:line="240" w:lineRule="auto"/>
        <w:ind w:left="284"/>
        <w:rPr>
          <w:rFonts w:ascii="Arial" w:hAnsi="Arial" w:cs="Arial"/>
          <w:sz w:val="18"/>
          <w:szCs w:val="18"/>
        </w:rPr>
      </w:pPr>
      <w:r w:rsidRPr="00090043">
        <w:rPr>
          <w:rFonts w:ascii="Arial" w:hAnsi="Arial" w:cs="Arial"/>
          <w:sz w:val="18"/>
          <w:szCs w:val="18"/>
        </w:rPr>
        <w:t>Wymiary strony adresowej nie mniejsze niż 90 x 140 mm.</w:t>
      </w:r>
      <w:r w:rsidR="001B4222" w:rsidRPr="00090043">
        <w:rPr>
          <w:rFonts w:ascii="Arial" w:hAnsi="Arial" w:cs="Arial"/>
          <w:sz w:val="18"/>
          <w:szCs w:val="18"/>
        </w:rPr>
        <w:tab/>
      </w:r>
      <w:r w:rsidR="001B4222" w:rsidRPr="00090043">
        <w:rPr>
          <w:rFonts w:ascii="Arial" w:hAnsi="Arial" w:cs="Arial"/>
          <w:sz w:val="18"/>
          <w:szCs w:val="18"/>
        </w:rPr>
        <w:tab/>
      </w:r>
      <w:r w:rsidR="001B4222" w:rsidRPr="00090043">
        <w:rPr>
          <w:rFonts w:ascii="Arial" w:hAnsi="Arial" w:cs="Arial"/>
          <w:sz w:val="18"/>
          <w:szCs w:val="18"/>
        </w:rPr>
        <w:tab/>
      </w:r>
    </w:p>
    <w:p w14:paraId="33C235BE" w14:textId="77777777" w:rsidR="00DD5E72" w:rsidRPr="00090043" w:rsidRDefault="001B4222" w:rsidP="001B4222">
      <w:pPr>
        <w:spacing w:after="60" w:line="240" w:lineRule="auto"/>
        <w:ind w:left="284"/>
        <w:rPr>
          <w:rFonts w:ascii="Arial" w:hAnsi="Arial" w:cs="Arial"/>
          <w:b/>
          <w:sz w:val="18"/>
          <w:szCs w:val="18"/>
        </w:rPr>
      </w:pPr>
      <w:r w:rsidRPr="00090043">
        <w:rPr>
          <w:rFonts w:ascii="Arial" w:hAnsi="Arial" w:cs="Arial"/>
          <w:b/>
          <w:sz w:val="18"/>
          <w:szCs w:val="18"/>
        </w:rPr>
        <w:t>Wymiary paczek pocztowych:</w:t>
      </w:r>
    </w:p>
    <w:p w14:paraId="3C948241" w14:textId="77777777" w:rsidR="00723DB2" w:rsidRPr="00090043" w:rsidRDefault="00DD5E72" w:rsidP="001B4222">
      <w:pPr>
        <w:spacing w:after="60" w:line="240" w:lineRule="auto"/>
        <w:ind w:left="284"/>
        <w:rPr>
          <w:rFonts w:ascii="Arial" w:hAnsi="Arial" w:cs="Arial"/>
          <w:b/>
          <w:sz w:val="18"/>
          <w:szCs w:val="18"/>
        </w:rPr>
      </w:pPr>
      <w:r w:rsidRPr="00090043">
        <w:rPr>
          <w:rFonts w:ascii="Arial" w:hAnsi="Arial" w:cs="Arial"/>
          <w:sz w:val="18"/>
          <w:szCs w:val="18"/>
        </w:rPr>
        <w:t>Wymiary strony adresowej nie mniejsze niż 90 x 140 mm</w:t>
      </w:r>
      <w:r w:rsidR="00723DB2" w:rsidRPr="00090043">
        <w:rPr>
          <w:rFonts w:ascii="Arial" w:hAnsi="Arial" w:cs="Arial"/>
          <w:sz w:val="18"/>
          <w:szCs w:val="18"/>
        </w:rPr>
        <w:t xml:space="preserve"> z tolerancją +/- 2 mm.</w:t>
      </w:r>
      <w:r w:rsidRPr="00090043">
        <w:rPr>
          <w:rFonts w:ascii="Arial" w:hAnsi="Arial" w:cs="Arial"/>
          <w:sz w:val="18"/>
          <w:szCs w:val="18"/>
        </w:rPr>
        <w:tab/>
      </w:r>
      <w:r w:rsidR="001B4222" w:rsidRPr="00090043">
        <w:rPr>
          <w:rFonts w:ascii="Arial" w:hAnsi="Arial" w:cs="Arial"/>
          <w:b/>
          <w:sz w:val="18"/>
          <w:szCs w:val="18"/>
        </w:rPr>
        <w:tab/>
      </w:r>
    </w:p>
    <w:p w14:paraId="7FE69A15" w14:textId="77777777" w:rsidR="001B4222" w:rsidRPr="00090043" w:rsidRDefault="001B4222" w:rsidP="001B4222">
      <w:pPr>
        <w:spacing w:after="60" w:line="240" w:lineRule="auto"/>
        <w:ind w:left="284"/>
        <w:rPr>
          <w:rFonts w:ascii="Arial" w:hAnsi="Arial" w:cs="Arial"/>
          <w:sz w:val="18"/>
          <w:szCs w:val="18"/>
        </w:rPr>
      </w:pPr>
      <w:r w:rsidRPr="00090043">
        <w:rPr>
          <w:rFonts w:ascii="Arial" w:hAnsi="Arial" w:cs="Arial"/>
          <w:sz w:val="18"/>
          <w:szCs w:val="18"/>
        </w:rPr>
        <w:t>GABARYT A to paczki o wymiarach:</w:t>
      </w:r>
      <w:r w:rsidRPr="00090043">
        <w:rPr>
          <w:rFonts w:ascii="Arial" w:hAnsi="Arial" w:cs="Arial"/>
          <w:sz w:val="18"/>
          <w:szCs w:val="18"/>
        </w:rPr>
        <w:tab/>
      </w:r>
      <w:r w:rsidRPr="00090043">
        <w:rPr>
          <w:rFonts w:ascii="Arial" w:hAnsi="Arial" w:cs="Arial"/>
          <w:sz w:val="18"/>
          <w:szCs w:val="18"/>
        </w:rPr>
        <w:tab/>
      </w:r>
      <w:r w:rsidRPr="00090043">
        <w:rPr>
          <w:rFonts w:ascii="Arial" w:hAnsi="Arial" w:cs="Arial"/>
          <w:sz w:val="18"/>
          <w:szCs w:val="18"/>
        </w:rPr>
        <w:tab/>
      </w:r>
      <w:r w:rsidRPr="00090043">
        <w:rPr>
          <w:rFonts w:ascii="Arial" w:hAnsi="Arial" w:cs="Arial"/>
          <w:sz w:val="18"/>
          <w:szCs w:val="18"/>
        </w:rPr>
        <w:tab/>
      </w:r>
      <w:r w:rsidRPr="00090043">
        <w:rPr>
          <w:rFonts w:ascii="Arial" w:hAnsi="Arial" w:cs="Arial"/>
          <w:sz w:val="18"/>
          <w:szCs w:val="18"/>
        </w:rPr>
        <w:tab/>
      </w:r>
    </w:p>
    <w:p w14:paraId="2DCCBD61" w14:textId="77777777" w:rsidR="00232C27" w:rsidRDefault="001B4222" w:rsidP="00090043">
      <w:pPr>
        <w:spacing w:after="60" w:line="240" w:lineRule="auto"/>
        <w:ind w:left="284"/>
        <w:rPr>
          <w:rFonts w:ascii="Arial" w:hAnsi="Arial" w:cs="Arial"/>
          <w:sz w:val="18"/>
          <w:szCs w:val="18"/>
        </w:rPr>
      </w:pPr>
      <w:r w:rsidRPr="00090043">
        <w:rPr>
          <w:rFonts w:ascii="Arial" w:hAnsi="Arial" w:cs="Arial"/>
          <w:sz w:val="18"/>
          <w:szCs w:val="18"/>
        </w:rPr>
        <w:t>maksimum  – żaden z wymiarów nie może przekroczyć:</w:t>
      </w:r>
      <w:r w:rsidR="00723DB2" w:rsidRPr="00090043">
        <w:rPr>
          <w:rFonts w:ascii="Arial" w:hAnsi="Arial" w:cs="Arial"/>
          <w:sz w:val="18"/>
          <w:szCs w:val="18"/>
        </w:rPr>
        <w:t xml:space="preserve"> długość 600 mm, szerokość 500 mm, wysokość 300 mm.</w:t>
      </w:r>
    </w:p>
    <w:p w14:paraId="5E1A92EE" w14:textId="5CE18B53" w:rsidR="00232C27" w:rsidRPr="00003BC8" w:rsidRDefault="00232C27" w:rsidP="00232C27">
      <w:pPr>
        <w:spacing w:after="60" w:line="240" w:lineRule="auto"/>
        <w:ind w:left="284"/>
        <w:rPr>
          <w:rFonts w:ascii="Arial" w:hAnsi="Arial" w:cs="Arial"/>
          <w:sz w:val="18"/>
          <w:szCs w:val="18"/>
        </w:rPr>
      </w:pPr>
      <w:r w:rsidRPr="00003BC8">
        <w:rPr>
          <w:rFonts w:ascii="Arial" w:hAnsi="Arial" w:cs="Arial"/>
          <w:b/>
          <w:bCs/>
          <w:sz w:val="18"/>
          <w:szCs w:val="18"/>
        </w:rPr>
        <w:t>Wymiary przesyłek kurierskich:</w:t>
      </w:r>
      <w:r w:rsidRPr="00003BC8">
        <w:rPr>
          <w:rFonts w:ascii="Arial" w:hAnsi="Arial" w:cs="Arial"/>
          <w:b/>
          <w:bCs/>
          <w:sz w:val="18"/>
          <w:szCs w:val="18"/>
        </w:rPr>
        <w:br/>
      </w:r>
      <w:r w:rsidRPr="00003BC8">
        <w:rPr>
          <w:rFonts w:ascii="Arial" w:hAnsi="Arial" w:cs="Arial"/>
          <w:sz w:val="18"/>
          <w:szCs w:val="18"/>
        </w:rPr>
        <w:t>Zamawiający przez przesyłki S,M,L,XL o masie do 20kg, rozumie przesyłki o tej masie i wielkości odpowiednio do:</w:t>
      </w:r>
      <w:r w:rsidRPr="00003BC8">
        <w:rPr>
          <w:rFonts w:ascii="Arial" w:hAnsi="Arial" w:cs="Arial"/>
          <w:b/>
          <w:bCs/>
          <w:sz w:val="18"/>
          <w:szCs w:val="18"/>
        </w:rPr>
        <w:t xml:space="preserve"> </w:t>
      </w:r>
      <w:r w:rsidRPr="00003BC8">
        <w:rPr>
          <w:rFonts w:ascii="Arial" w:hAnsi="Arial" w:cs="Arial"/>
          <w:b/>
          <w:bCs/>
          <w:sz w:val="18"/>
          <w:szCs w:val="18"/>
        </w:rPr>
        <w:br/>
      </w:r>
      <w:r w:rsidRPr="00003BC8">
        <w:rPr>
          <w:rFonts w:ascii="Arial" w:hAnsi="Arial" w:cs="Arial"/>
          <w:sz w:val="18"/>
          <w:szCs w:val="18"/>
        </w:rPr>
        <w:t>dla S - 9 cm x 40 cm x 65 cm</w:t>
      </w:r>
      <w:r w:rsidRPr="00003BC8">
        <w:rPr>
          <w:rFonts w:ascii="Arial" w:hAnsi="Arial" w:cs="Arial"/>
          <w:sz w:val="18"/>
          <w:szCs w:val="18"/>
        </w:rPr>
        <w:br/>
        <w:t>dla M - 20 cm x 40 cm x 65 cm</w:t>
      </w:r>
      <w:r w:rsidRPr="00003BC8">
        <w:rPr>
          <w:rFonts w:ascii="Arial" w:hAnsi="Arial" w:cs="Arial"/>
          <w:sz w:val="18"/>
          <w:szCs w:val="18"/>
        </w:rPr>
        <w:br/>
        <w:t>dla L - 42 cm x 40 cm x 65 cm</w:t>
      </w:r>
      <w:r w:rsidRPr="00003BC8">
        <w:rPr>
          <w:rFonts w:ascii="Arial" w:hAnsi="Arial" w:cs="Arial"/>
          <w:sz w:val="18"/>
          <w:szCs w:val="18"/>
        </w:rPr>
        <w:br/>
        <w:t>dla XL - 60 cm x 60 cm x 70 cm</w:t>
      </w:r>
    </w:p>
    <w:p w14:paraId="1A41EB4E" w14:textId="45E10B8D" w:rsidR="0038218D" w:rsidRPr="00232C27" w:rsidRDefault="00674AF5" w:rsidP="00090043">
      <w:pPr>
        <w:spacing w:after="60" w:line="240" w:lineRule="auto"/>
        <w:ind w:left="284"/>
        <w:rPr>
          <w:rFonts w:ascii="Arial" w:hAnsi="Arial" w:cs="Arial"/>
          <w:b/>
          <w:bCs/>
          <w:sz w:val="18"/>
          <w:szCs w:val="18"/>
        </w:rPr>
      </w:pPr>
      <w:r w:rsidRPr="00003BC8">
        <w:rPr>
          <w:rFonts w:ascii="Arial" w:hAnsi="Arial" w:cs="Arial"/>
          <w:sz w:val="18"/>
          <w:szCs w:val="18"/>
        </w:rPr>
        <w:t>dla 2XL- suma długości, szerokości i wysokości ≤ 250 cm (najdłuższy bok max 120 cm)</w:t>
      </w:r>
      <w:r w:rsidR="00232C27" w:rsidRPr="00003BC8">
        <w:rPr>
          <w:rFonts w:ascii="Arial" w:hAnsi="Arial" w:cs="Arial"/>
          <w:b/>
          <w:bCs/>
          <w:sz w:val="18"/>
          <w:szCs w:val="18"/>
        </w:rPr>
        <w:br/>
      </w:r>
      <w:r w:rsidR="001B4222" w:rsidRPr="00232C27">
        <w:rPr>
          <w:rFonts w:ascii="Arial" w:hAnsi="Arial" w:cs="Arial"/>
          <w:b/>
          <w:bCs/>
          <w:color w:val="FF0000"/>
          <w:sz w:val="18"/>
          <w:szCs w:val="18"/>
        </w:rPr>
        <w:tab/>
      </w:r>
      <w:r w:rsidR="001B4222" w:rsidRPr="00232C27">
        <w:rPr>
          <w:rFonts w:ascii="Arial" w:hAnsi="Arial" w:cs="Arial"/>
          <w:b/>
          <w:bCs/>
          <w:color w:val="FF0000"/>
          <w:sz w:val="18"/>
          <w:szCs w:val="18"/>
        </w:rPr>
        <w:tab/>
      </w:r>
      <w:r w:rsidR="001B4222" w:rsidRPr="00232C27">
        <w:rPr>
          <w:rFonts w:ascii="Arial" w:hAnsi="Arial" w:cs="Arial"/>
          <w:b/>
          <w:bCs/>
          <w:color w:val="FF0000"/>
          <w:sz w:val="18"/>
          <w:szCs w:val="18"/>
        </w:rPr>
        <w:tab/>
      </w:r>
      <w:r w:rsidR="001B4222" w:rsidRPr="00232C27">
        <w:rPr>
          <w:rFonts w:ascii="Arial" w:hAnsi="Arial" w:cs="Arial"/>
          <w:b/>
          <w:bCs/>
          <w:color w:val="FF0000"/>
          <w:sz w:val="18"/>
          <w:szCs w:val="18"/>
        </w:rPr>
        <w:tab/>
      </w:r>
      <w:r w:rsidR="001B4222" w:rsidRPr="00232C27">
        <w:rPr>
          <w:rFonts w:ascii="Arial" w:hAnsi="Arial" w:cs="Arial"/>
          <w:b/>
          <w:bCs/>
          <w:sz w:val="18"/>
          <w:szCs w:val="18"/>
        </w:rPr>
        <w:tab/>
      </w:r>
    </w:p>
    <w:sectPr w:rsidR="0038218D" w:rsidRPr="00232C27" w:rsidSect="007A00D1">
      <w:footerReference w:type="default" r:id="rId8"/>
      <w:pgSz w:w="11906" w:h="16838" w:code="9"/>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B364A" w14:textId="77777777" w:rsidR="00FA2AEC" w:rsidRDefault="00FA2AEC" w:rsidP="00187C91">
      <w:pPr>
        <w:spacing w:after="0" w:line="240" w:lineRule="auto"/>
      </w:pPr>
      <w:r>
        <w:separator/>
      </w:r>
    </w:p>
  </w:endnote>
  <w:endnote w:type="continuationSeparator" w:id="0">
    <w:p w14:paraId="2960A174" w14:textId="77777777" w:rsidR="00FA2AEC" w:rsidRDefault="00FA2AEC" w:rsidP="00187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075834"/>
      <w:docPartObj>
        <w:docPartGallery w:val="Page Numbers (Bottom of Page)"/>
        <w:docPartUnique/>
      </w:docPartObj>
    </w:sdtPr>
    <w:sdtEndPr/>
    <w:sdtContent>
      <w:p w14:paraId="7AAB89A3" w14:textId="15DFA0FA" w:rsidR="0038218D" w:rsidRPr="0038218D" w:rsidRDefault="0038218D" w:rsidP="0038218D">
        <w:pPr>
          <w:pStyle w:val="Stopka"/>
          <w:jc w:val="right"/>
        </w:pPr>
      </w:p>
      <w:p w14:paraId="7CA7B166" w14:textId="640171DE" w:rsidR="00187C91" w:rsidRDefault="0038218D" w:rsidP="0038218D">
        <w:pPr>
          <w:pStyle w:val="Stopk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6E0C5" w14:textId="77777777" w:rsidR="00FA2AEC" w:rsidRDefault="00FA2AEC" w:rsidP="00187C91">
      <w:pPr>
        <w:spacing w:after="0" w:line="240" w:lineRule="auto"/>
      </w:pPr>
      <w:r>
        <w:separator/>
      </w:r>
    </w:p>
  </w:footnote>
  <w:footnote w:type="continuationSeparator" w:id="0">
    <w:p w14:paraId="420DB8EC" w14:textId="77777777" w:rsidR="00FA2AEC" w:rsidRDefault="00FA2AEC" w:rsidP="00187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D090F"/>
    <w:multiLevelType w:val="hybridMultilevel"/>
    <w:tmpl w:val="F6AE3D2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7C76530"/>
    <w:multiLevelType w:val="hybridMultilevel"/>
    <w:tmpl w:val="BDB8ED7E"/>
    <w:lvl w:ilvl="0" w:tplc="8682A7B6">
      <w:start w:val="3"/>
      <w:numFmt w:val="upperRoman"/>
      <w:lvlText w:val="%1."/>
      <w:lvlJc w:val="right"/>
      <w:pPr>
        <w:ind w:left="1428" w:hanging="360"/>
      </w:pPr>
      <w:rPr>
        <w:rFonts w:hint="default"/>
      </w:rPr>
    </w:lvl>
    <w:lvl w:ilvl="1" w:tplc="BEFE9B1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3F903D0"/>
    <w:multiLevelType w:val="hybridMultilevel"/>
    <w:tmpl w:val="932EF9BE"/>
    <w:lvl w:ilvl="0" w:tplc="48A8B704">
      <w:start w:val="4"/>
      <w:numFmt w:val="upperRoman"/>
      <w:lvlText w:val="%1."/>
      <w:lvlJc w:val="left"/>
      <w:pPr>
        <w:ind w:left="1788" w:hanging="72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num w:numId="1" w16cid:durableId="1323007490">
    <w:abstractNumId w:val="1"/>
  </w:num>
  <w:num w:numId="2" w16cid:durableId="1097866539">
    <w:abstractNumId w:val="2"/>
  </w:num>
  <w:num w:numId="3" w16cid:durableId="672605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3D0"/>
    <w:rsid w:val="00003BC8"/>
    <w:rsid w:val="00037BD7"/>
    <w:rsid w:val="0008164F"/>
    <w:rsid w:val="00090043"/>
    <w:rsid w:val="000A7560"/>
    <w:rsid w:val="000A75D9"/>
    <w:rsid w:val="000B495D"/>
    <w:rsid w:val="000C5CD6"/>
    <w:rsid w:val="000C648D"/>
    <w:rsid w:val="000C7557"/>
    <w:rsid w:val="000E0B7C"/>
    <w:rsid w:val="00165EF0"/>
    <w:rsid w:val="001800AD"/>
    <w:rsid w:val="001817E6"/>
    <w:rsid w:val="00187C91"/>
    <w:rsid w:val="001B4222"/>
    <w:rsid w:val="001E0DF1"/>
    <w:rsid w:val="001F5223"/>
    <w:rsid w:val="00232C27"/>
    <w:rsid w:val="002370E7"/>
    <w:rsid w:val="00253936"/>
    <w:rsid w:val="002E0014"/>
    <w:rsid w:val="002E0604"/>
    <w:rsid w:val="002E0FC6"/>
    <w:rsid w:val="0030542E"/>
    <w:rsid w:val="00310F82"/>
    <w:rsid w:val="00342F97"/>
    <w:rsid w:val="00370B79"/>
    <w:rsid w:val="003808AD"/>
    <w:rsid w:val="0038218D"/>
    <w:rsid w:val="00393B6E"/>
    <w:rsid w:val="003A0091"/>
    <w:rsid w:val="003A060C"/>
    <w:rsid w:val="003E0813"/>
    <w:rsid w:val="003E3676"/>
    <w:rsid w:val="003F15A8"/>
    <w:rsid w:val="003F2BE9"/>
    <w:rsid w:val="00420380"/>
    <w:rsid w:val="00426383"/>
    <w:rsid w:val="00463ED2"/>
    <w:rsid w:val="00487AE5"/>
    <w:rsid w:val="004975F4"/>
    <w:rsid w:val="004C0A39"/>
    <w:rsid w:val="004D76C9"/>
    <w:rsid w:val="004F00DB"/>
    <w:rsid w:val="00524CDC"/>
    <w:rsid w:val="005338FE"/>
    <w:rsid w:val="005C1287"/>
    <w:rsid w:val="005D461C"/>
    <w:rsid w:val="005F4D15"/>
    <w:rsid w:val="00603B1F"/>
    <w:rsid w:val="006237E6"/>
    <w:rsid w:val="00674AF5"/>
    <w:rsid w:val="0069546B"/>
    <w:rsid w:val="006C00AA"/>
    <w:rsid w:val="006C250E"/>
    <w:rsid w:val="006C2FFD"/>
    <w:rsid w:val="00723DB2"/>
    <w:rsid w:val="00765FAC"/>
    <w:rsid w:val="007670AB"/>
    <w:rsid w:val="00785BDD"/>
    <w:rsid w:val="007A00D1"/>
    <w:rsid w:val="007A1A0C"/>
    <w:rsid w:val="007A70D5"/>
    <w:rsid w:val="007C21DA"/>
    <w:rsid w:val="00827CEE"/>
    <w:rsid w:val="0088588E"/>
    <w:rsid w:val="00885A61"/>
    <w:rsid w:val="00886059"/>
    <w:rsid w:val="008B08E3"/>
    <w:rsid w:val="008D0076"/>
    <w:rsid w:val="008D1F8D"/>
    <w:rsid w:val="008D3516"/>
    <w:rsid w:val="008D6261"/>
    <w:rsid w:val="00917EAA"/>
    <w:rsid w:val="00992B06"/>
    <w:rsid w:val="009A1433"/>
    <w:rsid w:val="00A16910"/>
    <w:rsid w:val="00A244CA"/>
    <w:rsid w:val="00A40F1E"/>
    <w:rsid w:val="00A77862"/>
    <w:rsid w:val="00A86C1C"/>
    <w:rsid w:val="00AE13A2"/>
    <w:rsid w:val="00B16EFD"/>
    <w:rsid w:val="00B303AD"/>
    <w:rsid w:val="00B415A2"/>
    <w:rsid w:val="00B41766"/>
    <w:rsid w:val="00B57B1A"/>
    <w:rsid w:val="00B77710"/>
    <w:rsid w:val="00BB447E"/>
    <w:rsid w:val="00BD046D"/>
    <w:rsid w:val="00C6056B"/>
    <w:rsid w:val="00CA3B01"/>
    <w:rsid w:val="00CB0154"/>
    <w:rsid w:val="00CD693C"/>
    <w:rsid w:val="00D656C2"/>
    <w:rsid w:val="00D73244"/>
    <w:rsid w:val="00D77855"/>
    <w:rsid w:val="00D779F6"/>
    <w:rsid w:val="00D93822"/>
    <w:rsid w:val="00DA5090"/>
    <w:rsid w:val="00DC7967"/>
    <w:rsid w:val="00DD5E72"/>
    <w:rsid w:val="00E13D77"/>
    <w:rsid w:val="00E94134"/>
    <w:rsid w:val="00EA079A"/>
    <w:rsid w:val="00F7260B"/>
    <w:rsid w:val="00F72EA6"/>
    <w:rsid w:val="00FA2AEC"/>
    <w:rsid w:val="00FB03D0"/>
    <w:rsid w:val="00FD0C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D1559A7"/>
  <w15:chartTrackingRefBased/>
  <w15:docId w15:val="{5527ADD1-D7F1-4BA4-AEC2-4BE75341A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2C2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4222"/>
    <w:pPr>
      <w:ind w:left="720"/>
      <w:contextualSpacing/>
    </w:pPr>
    <w:rPr>
      <w:rFonts w:ascii="Calibri" w:eastAsia="Calibri" w:hAnsi="Calibri" w:cs="Times New Roman"/>
    </w:rPr>
  </w:style>
  <w:style w:type="character" w:styleId="Odwoaniedokomentarza">
    <w:name w:val="annotation reference"/>
    <w:basedOn w:val="Domylnaczcionkaakapitu"/>
    <w:uiPriority w:val="99"/>
    <w:semiHidden/>
    <w:unhideWhenUsed/>
    <w:rsid w:val="00B415A2"/>
    <w:rPr>
      <w:sz w:val="16"/>
      <w:szCs w:val="16"/>
    </w:rPr>
  </w:style>
  <w:style w:type="paragraph" w:styleId="Tekstkomentarza">
    <w:name w:val="annotation text"/>
    <w:basedOn w:val="Normalny"/>
    <w:link w:val="TekstkomentarzaZnak"/>
    <w:uiPriority w:val="99"/>
    <w:semiHidden/>
    <w:unhideWhenUsed/>
    <w:rsid w:val="00B415A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415A2"/>
    <w:rPr>
      <w:sz w:val="20"/>
      <w:szCs w:val="20"/>
    </w:rPr>
  </w:style>
  <w:style w:type="paragraph" w:styleId="Tematkomentarza">
    <w:name w:val="annotation subject"/>
    <w:basedOn w:val="Tekstkomentarza"/>
    <w:next w:val="Tekstkomentarza"/>
    <w:link w:val="TematkomentarzaZnak"/>
    <w:uiPriority w:val="99"/>
    <w:semiHidden/>
    <w:unhideWhenUsed/>
    <w:rsid w:val="00B415A2"/>
    <w:rPr>
      <w:b/>
      <w:bCs/>
    </w:rPr>
  </w:style>
  <w:style w:type="character" w:customStyle="1" w:styleId="TematkomentarzaZnak">
    <w:name w:val="Temat komentarza Znak"/>
    <w:basedOn w:val="TekstkomentarzaZnak"/>
    <w:link w:val="Tematkomentarza"/>
    <w:uiPriority w:val="99"/>
    <w:semiHidden/>
    <w:rsid w:val="00B415A2"/>
    <w:rPr>
      <w:b/>
      <w:bCs/>
      <w:sz w:val="20"/>
      <w:szCs w:val="20"/>
    </w:rPr>
  </w:style>
  <w:style w:type="paragraph" w:styleId="Tekstdymka">
    <w:name w:val="Balloon Text"/>
    <w:basedOn w:val="Normalny"/>
    <w:link w:val="TekstdymkaZnak"/>
    <w:uiPriority w:val="99"/>
    <w:semiHidden/>
    <w:unhideWhenUsed/>
    <w:rsid w:val="00B415A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415A2"/>
    <w:rPr>
      <w:rFonts w:ascii="Segoe UI" w:hAnsi="Segoe UI" w:cs="Segoe UI"/>
      <w:sz w:val="18"/>
      <w:szCs w:val="18"/>
    </w:rPr>
  </w:style>
  <w:style w:type="paragraph" w:styleId="Nagwek">
    <w:name w:val="header"/>
    <w:basedOn w:val="Normalny"/>
    <w:link w:val="NagwekZnak"/>
    <w:uiPriority w:val="99"/>
    <w:unhideWhenUsed/>
    <w:rsid w:val="00187C9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87C91"/>
  </w:style>
  <w:style w:type="paragraph" w:styleId="Stopka">
    <w:name w:val="footer"/>
    <w:basedOn w:val="Normalny"/>
    <w:link w:val="StopkaZnak"/>
    <w:uiPriority w:val="99"/>
    <w:unhideWhenUsed/>
    <w:rsid w:val="00187C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87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0B0A0-F6C8-45C7-9741-DB7D60CA6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2160</Words>
  <Characters>12962</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Straż Graniczna</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Brodowski Piotr</dc:creator>
  <cp:keywords/>
  <dc:description/>
  <cp:lastModifiedBy>Pietruszewski Maciej</cp:lastModifiedBy>
  <cp:revision>12</cp:revision>
  <cp:lastPrinted>2023-10-12T10:59:00Z</cp:lastPrinted>
  <dcterms:created xsi:type="dcterms:W3CDTF">2026-11-04T07:14:00Z</dcterms:created>
  <dcterms:modified xsi:type="dcterms:W3CDTF">2026-11-06T07:31:00Z</dcterms:modified>
</cp:coreProperties>
</file>