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noProof/>
          <w:sz w:val="20"/>
          <w:szCs w:val="20"/>
          <w:u w:val="single"/>
        </w:rPr>
        <w:drawing>
          <wp:anchor distT="0" distB="0" distL="114300" distR="114300" simplePos="0" relativeHeight="251659264" behindDoc="0" locked="0" layoutInCell="1" allowOverlap="1" wp14:anchorId="118476B1" wp14:editId="21CA0F16">
            <wp:simplePos x="0" y="0"/>
            <wp:positionH relativeFrom="margin">
              <wp:align>left</wp:align>
            </wp:positionH>
            <wp:positionV relativeFrom="paragraph">
              <wp:posOffset>11739</wp:posOffset>
            </wp:positionV>
            <wp:extent cx="705485" cy="891540"/>
            <wp:effectExtent l="0" t="0" r="0" b="3810"/>
            <wp:wrapNone/>
            <wp:docPr id="4" name="Obraz 4" descr="logo OSS białe klucze-przezroczyts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 OSS białe klucze-przezroczytst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DAF">
        <w:rPr>
          <w:rFonts w:ascii="Arial" w:eastAsiaTheme="minorHAnsi" w:hAnsi="Arial" w:cs="Arial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225C7" wp14:editId="4200242D">
                <wp:simplePos x="0" y="0"/>
                <wp:positionH relativeFrom="column">
                  <wp:posOffset>930309</wp:posOffset>
                </wp:positionH>
                <wp:positionV relativeFrom="paragraph">
                  <wp:posOffset>159849</wp:posOffset>
                </wp:positionV>
                <wp:extent cx="2686685" cy="919480"/>
                <wp:effectExtent l="0" t="0" r="0" b="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CDC" w:rsidRPr="001D6DCD" w:rsidRDefault="006B1CDC" w:rsidP="006B1CDC">
                            <w:pPr>
                              <w:pStyle w:val="Nagwek5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Ośrodek Szkoleń Specjalistycznych Straży Granicznej</w:t>
                            </w:r>
                          </w:p>
                          <w:p w:rsidR="006B1CDC" w:rsidRPr="001D6DCD" w:rsidRDefault="006B1CDC" w:rsidP="006B1CDC">
                            <w:pPr>
                              <w:rPr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spacing w:val="4"/>
                                <w:sz w:val="16"/>
                                <w:szCs w:val="16"/>
                              </w:rPr>
                              <w:t>im. gen. bryg. Wilhelma Orlika-Rückemanna</w:t>
                            </w:r>
                          </w:p>
                          <w:p w:rsidR="006B1CDC" w:rsidRPr="001D6DCD" w:rsidRDefault="006B1CDC" w:rsidP="006B1CDC">
                            <w:pPr>
                              <w:pStyle w:val="Nagwek5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ul. Wojska Polskiego 2</w:t>
                            </w:r>
                          </w:p>
                          <w:p w:rsidR="006B1CDC" w:rsidRPr="001D6DCD" w:rsidRDefault="006B1CDC" w:rsidP="006B1CDC">
                            <w:pPr>
                              <w:pStyle w:val="Nagwek5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59-800 Lubań</w:t>
                            </w:r>
                          </w:p>
                          <w:p w:rsidR="006B1CDC" w:rsidRPr="001D6DCD" w:rsidRDefault="006B1CDC" w:rsidP="006B1CDC">
                            <w:pPr>
                              <w:pStyle w:val="Nagwek6"/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 xml:space="preserve">tel. centr. </w:t>
                            </w: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+48 75 7254 000  fax. +48 75 7254 700</w:t>
                            </w:r>
                          </w:p>
                          <w:p w:rsidR="006B1CDC" w:rsidRPr="001D6DCD" w:rsidRDefault="006B1CDC" w:rsidP="006B1CDC"/>
                          <w:p w:rsidR="006B1CDC" w:rsidRPr="001B0104" w:rsidRDefault="006B1CDC" w:rsidP="006B1CDC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225C7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73.25pt;margin-top:12.6pt;width:211.55pt;height:7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" filled="f" stroked="f">
                <v:textbox>
                  <w:txbxContent>
                    <w:p w:rsidR="006B1CDC" w:rsidRPr="001D6DCD" w:rsidRDefault="006B1CDC" w:rsidP="006B1CDC">
                      <w:pPr>
                        <w:pStyle w:val="Nagwek5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>Ośrodek Szkoleń Specjalistycznych Straży Granicznej</w:t>
                      </w:r>
                    </w:p>
                    <w:p w:rsidR="006B1CDC" w:rsidRPr="001D6DCD" w:rsidRDefault="006B1CDC" w:rsidP="006B1CDC">
                      <w:pPr>
                        <w:rPr>
                          <w:spacing w:val="4"/>
                          <w:sz w:val="16"/>
                          <w:szCs w:val="16"/>
                        </w:rPr>
                      </w:pPr>
                      <w:r w:rsidRPr="001D6DCD">
                        <w:rPr>
                          <w:spacing w:val="4"/>
                          <w:sz w:val="16"/>
                          <w:szCs w:val="16"/>
                        </w:rPr>
                        <w:t>im. gen. bryg. Wilhelma Orlika-Rückemanna</w:t>
                      </w:r>
                    </w:p>
                    <w:p w:rsidR="006B1CDC" w:rsidRPr="001D6DCD" w:rsidRDefault="006B1CDC" w:rsidP="006B1CDC">
                      <w:pPr>
                        <w:pStyle w:val="Nagwek5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>ul. Wojska Polskiego 2</w:t>
                      </w:r>
                    </w:p>
                    <w:p w:rsidR="006B1CDC" w:rsidRPr="001D6DCD" w:rsidRDefault="006B1CDC" w:rsidP="006B1CDC">
                      <w:pPr>
                        <w:pStyle w:val="Nagwek5"/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>59-800 Lubań</w:t>
                      </w:r>
                    </w:p>
                    <w:p w:rsidR="006B1CDC" w:rsidRPr="001D6DCD" w:rsidRDefault="006B1CDC" w:rsidP="006B1CDC">
                      <w:pPr>
                        <w:pStyle w:val="Nagwek6"/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 xml:space="preserve">tel. centr. </w:t>
                      </w: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  <w:lang w:val="en-US"/>
                        </w:rPr>
                        <w:t>+48 75 7254 000  fax. +48 75 7254 700</w:t>
                      </w:r>
                    </w:p>
                    <w:p w:rsidR="006B1CDC" w:rsidRPr="001D6DCD" w:rsidRDefault="006B1CDC" w:rsidP="006B1CDC"/>
                    <w:p w:rsidR="006B1CDC" w:rsidRPr="001B0104" w:rsidRDefault="006B1CDC" w:rsidP="006B1CDC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  <w:r w:rsidRPr="00975DAF">
        <w:rPr>
          <w:rFonts w:ascii="Arial" w:eastAsiaTheme="minorHAns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112B74" wp14:editId="35BCDA9B">
                <wp:simplePos x="0" y="0"/>
                <wp:positionH relativeFrom="page">
                  <wp:posOffset>5002873</wp:posOffset>
                </wp:positionH>
                <wp:positionV relativeFrom="paragraph">
                  <wp:posOffset>127069</wp:posOffset>
                </wp:positionV>
                <wp:extent cx="2105025" cy="457200"/>
                <wp:effectExtent l="0" t="0" r="0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CDC" w:rsidRPr="001D6DCD" w:rsidRDefault="006B1CDC" w:rsidP="006B1CDC">
                            <w:pPr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1D6DC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1D6DCD">
                                <w:rPr>
                                  <w:rStyle w:val="Hipercze"/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komendant.osssg@st</w:t>
                              </w:r>
                              <w:r w:rsidRPr="001D6DCD">
                                <w:rPr>
                                  <w:rStyle w:val="Hipercze"/>
                                  <w:b/>
                                  <w:sz w:val="16"/>
                                  <w:szCs w:val="16"/>
                                  <w:lang w:val="de-DE"/>
                                </w:rPr>
                                <w:t>razgraniczna.pl</w:t>
                              </w:r>
                            </w:hyperlink>
                            <w:r w:rsidRPr="001D6DCD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:rsidR="006B1CDC" w:rsidRPr="002645E8" w:rsidRDefault="006B1CDC" w:rsidP="006B1CDC">
                            <w:pPr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r w:rsidRPr="002645E8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2645E8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: rzecznik.osssg@strazgraniczna.pl</w:t>
                            </w:r>
                          </w:p>
                          <w:p w:rsidR="006B1CDC" w:rsidRPr="001B0104" w:rsidRDefault="006B1CDC" w:rsidP="006B1CDC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12B74" id="Pole tekstowe 10" o:spid="_x0000_s1027" type="#_x0000_t202" style="position:absolute;left:0;text-align:left;margin-left:393.95pt;margin-top:10pt;width:165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" filled="f" stroked="f">
                <v:textbox>
                  <w:txbxContent>
                    <w:p w:rsidR="006B1CDC" w:rsidRPr="001D6DCD" w:rsidRDefault="006B1CDC" w:rsidP="006B1CDC">
                      <w:pPr>
                        <w:rPr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1D6DC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hyperlink r:id="rId9" w:history="1">
                        <w:r w:rsidRPr="001D6DCD">
                          <w:rPr>
                            <w:rStyle w:val="Hipercze"/>
                            <w:b/>
                            <w:sz w:val="16"/>
                            <w:szCs w:val="16"/>
                            <w:lang w:val="en-US"/>
                          </w:rPr>
                          <w:t>komendant.osssg@st</w:t>
                        </w:r>
                        <w:r w:rsidRPr="001D6DCD">
                          <w:rPr>
                            <w:rStyle w:val="Hipercze"/>
                            <w:b/>
                            <w:sz w:val="16"/>
                            <w:szCs w:val="16"/>
                            <w:lang w:val="de-DE"/>
                          </w:rPr>
                          <w:t>razgraniczna.pl</w:t>
                        </w:r>
                      </w:hyperlink>
                      <w:r w:rsidRPr="001D6DCD">
                        <w:rPr>
                          <w:b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</w:p>
                    <w:p w:rsidR="006B1CDC" w:rsidRPr="002645E8" w:rsidRDefault="006B1CDC" w:rsidP="006B1CDC">
                      <w:pPr>
                        <w:rPr>
                          <w:b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r w:rsidRPr="002645E8">
                        <w:rPr>
                          <w:b/>
                          <w:sz w:val="16"/>
                          <w:szCs w:val="16"/>
                          <w:lang w:val="de-DE"/>
                        </w:rPr>
                        <w:t>e-mail</w:t>
                      </w:r>
                      <w:proofErr w:type="spellEnd"/>
                      <w:r w:rsidRPr="002645E8">
                        <w:rPr>
                          <w:b/>
                          <w:sz w:val="16"/>
                          <w:szCs w:val="16"/>
                          <w:lang w:val="de-DE"/>
                        </w:rPr>
                        <w:t>: rzecznik.osssg@strazgraniczna.pl</w:t>
                      </w:r>
                    </w:p>
                    <w:p w:rsidR="006B1CDC" w:rsidRPr="001B0104" w:rsidRDefault="006B1CDC" w:rsidP="006B1CDC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F5A61CA" wp14:editId="59665088">
                <wp:simplePos x="0" y="0"/>
                <wp:positionH relativeFrom="page">
                  <wp:align>center</wp:align>
                </wp:positionH>
                <wp:positionV relativeFrom="paragraph">
                  <wp:posOffset>117304</wp:posOffset>
                </wp:positionV>
                <wp:extent cx="6897370" cy="0"/>
                <wp:effectExtent l="0" t="19050" r="36830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73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AA269" id="Łącznik prosty 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9.25pt" to="543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" strokecolor="#030" strokeweight="3pt">
                <v:stroke linestyle="thinThin"/>
                <w10:wrap anchorx="page"/>
              </v:line>
            </w:pict>
          </mc:Fallback>
        </mc:AlternateContent>
      </w: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</w:p>
    <w:p w:rsidR="006B1CDC" w:rsidRPr="00975DAF" w:rsidRDefault="00BE4B1E" w:rsidP="006B1CD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Lubań, dnia</w:t>
      </w:r>
      <w:r w:rsidR="006B1CDC" w:rsidRPr="00975D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="00FA125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.09</w:t>
      </w:r>
      <w:r w:rsidR="00A9643C" w:rsidRPr="00975DAF">
        <w:rPr>
          <w:rFonts w:ascii="Arial" w:hAnsi="Arial" w:cs="Arial"/>
          <w:sz w:val="20"/>
          <w:szCs w:val="20"/>
        </w:rPr>
        <w:t>.</w:t>
      </w:r>
      <w:r w:rsidR="006B1CDC" w:rsidRPr="00975DAF">
        <w:rPr>
          <w:rFonts w:ascii="Arial" w:hAnsi="Arial" w:cs="Arial"/>
          <w:sz w:val="20"/>
          <w:szCs w:val="20"/>
        </w:rPr>
        <w:t>2026 r.</w:t>
      </w:r>
    </w:p>
    <w:p w:rsidR="006B1CDC" w:rsidRPr="00975DAF" w:rsidRDefault="006B1CDC" w:rsidP="006B1CDC">
      <w:pPr>
        <w:jc w:val="right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975DAF">
        <w:rPr>
          <w:rFonts w:ascii="Arial" w:hAnsi="Arial" w:cs="Arial"/>
          <w:b/>
          <w:sz w:val="20"/>
          <w:szCs w:val="20"/>
        </w:rPr>
        <w:t>ZAPYTANIE OFERTOWE</w:t>
      </w:r>
    </w:p>
    <w:p w:rsidR="006B1CDC" w:rsidRPr="00975DAF" w:rsidRDefault="006B1CDC" w:rsidP="006B1CDC">
      <w:pPr>
        <w:jc w:val="both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jc w:val="both"/>
        <w:rPr>
          <w:rFonts w:ascii="Arial" w:hAnsi="Arial" w:cs="Arial"/>
          <w:b/>
          <w:sz w:val="20"/>
          <w:szCs w:val="20"/>
        </w:rPr>
      </w:pPr>
      <w:r w:rsidRPr="00975DAF">
        <w:rPr>
          <w:rFonts w:ascii="Arial" w:hAnsi="Arial" w:cs="Arial"/>
          <w:b/>
          <w:sz w:val="20"/>
          <w:szCs w:val="20"/>
        </w:rPr>
        <w:t xml:space="preserve">Szanowni Państwo, </w:t>
      </w:r>
    </w:p>
    <w:p w:rsidR="006B1CDC" w:rsidRPr="00975DAF" w:rsidRDefault="006B1CDC" w:rsidP="006B1CDC">
      <w:pPr>
        <w:jc w:val="both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sz w:val="20"/>
          <w:szCs w:val="20"/>
        </w:rPr>
        <w:t xml:space="preserve">zapraszam do złożenia oferty dotyczącej </w:t>
      </w:r>
      <w:r w:rsidRPr="00975DAF">
        <w:rPr>
          <w:rFonts w:ascii="Arial" w:hAnsi="Arial" w:cs="Arial"/>
          <w:b/>
          <w:sz w:val="20"/>
          <w:szCs w:val="20"/>
        </w:rPr>
        <w:t>wynajmu strzelnicy zewnętrznej</w:t>
      </w:r>
      <w:r w:rsidRPr="00975DAF">
        <w:rPr>
          <w:rFonts w:ascii="Arial" w:hAnsi="Arial" w:cs="Arial"/>
          <w:sz w:val="20"/>
          <w:szCs w:val="20"/>
        </w:rPr>
        <w:t>, dla Ośrodka Szkoleń Specjalistycznych Straży Granicznej w Lubaniu, ul. Wojska Polskiego 2, 59-800 Lubań</w:t>
      </w:r>
    </w:p>
    <w:p w:rsidR="006B1CDC" w:rsidRPr="00975DAF" w:rsidRDefault="006B1CDC" w:rsidP="006B1CDC">
      <w:pPr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975DAF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b/>
          <w:sz w:val="20"/>
          <w:szCs w:val="20"/>
        </w:rPr>
        <w:t xml:space="preserve">Przedmiot zamówienia: </w:t>
      </w:r>
      <w:r w:rsidR="00A9643C" w:rsidRPr="00975DAF">
        <w:rPr>
          <w:rFonts w:ascii="Arial" w:hAnsi="Arial" w:cs="Arial"/>
          <w:sz w:val="20"/>
          <w:szCs w:val="20"/>
        </w:rPr>
        <w:t>wynajem strzelnicy zewnętrznej nw. termiach</w:t>
      </w:r>
      <w:r w:rsidRPr="00975DAF">
        <w:rPr>
          <w:rFonts w:ascii="Arial" w:hAnsi="Arial" w:cs="Arial"/>
          <w:sz w:val="20"/>
          <w:szCs w:val="20"/>
        </w:rPr>
        <w:t>: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05.10.2026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06.10.2026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07.10.2026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08.10.2026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09.10.2026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12.10.2026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13.10.2026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14.10.2026 r.</w:t>
      </w:r>
    </w:p>
    <w:p w:rsidR="00BE4B1E" w:rsidRPr="00BE4B1E" w:rsidRDefault="00BE4B1E" w:rsidP="00BE4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15.10.2026 r.</w:t>
      </w:r>
    </w:p>
    <w:p w:rsidR="006B1CDC" w:rsidRPr="00BE4B1E" w:rsidRDefault="00BE4B1E" w:rsidP="006B1CD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E4B1E">
        <w:rPr>
          <w:rFonts w:ascii="Arial" w:hAnsi="Arial" w:cs="Arial"/>
          <w:sz w:val="20"/>
          <w:szCs w:val="20"/>
        </w:rPr>
        <w:t>16.10.2026 r.</w:t>
      </w:r>
    </w:p>
    <w:p w:rsidR="006B1CDC" w:rsidRPr="00975DAF" w:rsidRDefault="006B1CDC" w:rsidP="006B1C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sz w:val="20"/>
          <w:szCs w:val="20"/>
        </w:rPr>
        <w:t>Szczegółowy opis przedmiotu zamówienia określono w załączniku nr 1 do zapytania ofertowego.</w:t>
      </w:r>
    </w:p>
    <w:p w:rsidR="006B1CDC" w:rsidRDefault="006B1CDC" w:rsidP="006B1CDC">
      <w:pPr>
        <w:rPr>
          <w:rFonts w:ascii="Arial" w:hAnsi="Arial" w:cs="Arial"/>
          <w:b/>
          <w:sz w:val="20"/>
          <w:szCs w:val="20"/>
        </w:rPr>
      </w:pPr>
    </w:p>
    <w:p w:rsidR="003136AB" w:rsidRPr="003136AB" w:rsidRDefault="00975DAF" w:rsidP="003136AB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b/>
          <w:sz w:val="20"/>
          <w:szCs w:val="20"/>
        </w:rPr>
      </w:pPr>
      <w:r w:rsidRPr="00975DAF">
        <w:rPr>
          <w:rFonts w:ascii="Arial" w:hAnsi="Arial" w:cs="Arial"/>
          <w:b/>
          <w:sz w:val="20"/>
          <w:szCs w:val="20"/>
        </w:rPr>
        <w:t>Kryterium oceny ofert</w:t>
      </w:r>
      <w:r w:rsidR="003136AB">
        <w:rPr>
          <w:rFonts w:ascii="Arial" w:hAnsi="Arial" w:cs="Arial"/>
          <w:sz w:val="20"/>
          <w:szCs w:val="20"/>
        </w:rPr>
        <w:t xml:space="preserve"> – cena oferty 100 %</w:t>
      </w:r>
    </w:p>
    <w:p w:rsidR="00975DAF" w:rsidRPr="003136AB" w:rsidRDefault="00975DAF" w:rsidP="003136AB">
      <w:pPr>
        <w:ind w:left="66"/>
        <w:rPr>
          <w:rFonts w:ascii="Arial" w:hAnsi="Arial" w:cs="Arial"/>
          <w:b/>
          <w:sz w:val="20"/>
          <w:szCs w:val="20"/>
        </w:rPr>
      </w:pPr>
      <w:r w:rsidRPr="003136AB">
        <w:rPr>
          <w:rFonts w:ascii="Arial" w:hAnsi="Arial" w:cs="Arial"/>
          <w:color w:val="000000"/>
          <w:sz w:val="20"/>
          <w:szCs w:val="20"/>
        </w:rPr>
        <w:t xml:space="preserve">Zamawiający wybierze ofertę najkorzystniejszą z najniższą ceną brutto i spełniającą wymogi określone </w:t>
      </w:r>
      <w:r w:rsidR="003136AB" w:rsidRPr="003136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3136AB">
        <w:rPr>
          <w:rFonts w:ascii="Arial" w:hAnsi="Arial" w:cs="Arial"/>
          <w:color w:val="000000"/>
          <w:sz w:val="20"/>
          <w:szCs w:val="20"/>
        </w:rPr>
        <w:t>w zapytaniu ofertowym.</w:t>
      </w:r>
    </w:p>
    <w:p w:rsidR="003136AB" w:rsidRPr="00975DAF" w:rsidRDefault="003136AB" w:rsidP="006B1CDC">
      <w:pPr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975DAF">
      <w:pPr>
        <w:pStyle w:val="Akapitzlist"/>
        <w:numPr>
          <w:ilvl w:val="0"/>
          <w:numId w:val="9"/>
        </w:numPr>
        <w:ind w:left="567"/>
        <w:jc w:val="both"/>
        <w:rPr>
          <w:rFonts w:ascii="Arial" w:hAnsi="Arial" w:cs="Arial"/>
          <w:b/>
          <w:sz w:val="20"/>
          <w:szCs w:val="20"/>
        </w:rPr>
      </w:pPr>
      <w:r w:rsidRPr="00975DAF">
        <w:rPr>
          <w:rFonts w:ascii="Arial" w:hAnsi="Arial" w:cs="Arial"/>
          <w:b/>
          <w:sz w:val="20"/>
          <w:szCs w:val="20"/>
        </w:rPr>
        <w:t xml:space="preserve">Sposób i termin składania ofert: </w:t>
      </w:r>
    </w:p>
    <w:p w:rsidR="006B1CDC" w:rsidRPr="00975DAF" w:rsidRDefault="006B1CDC" w:rsidP="006B1CDC">
      <w:pPr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6B1CDC" w:rsidRPr="00975DAF" w:rsidRDefault="006B1CDC" w:rsidP="006B1CD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sz w:val="20"/>
          <w:szCs w:val="20"/>
        </w:rPr>
        <w:t>Ofertę należy złożyć wg wzoru formularza ofertowego ( załącznik nr 2).</w:t>
      </w:r>
    </w:p>
    <w:p w:rsidR="006B1CDC" w:rsidRPr="00975DAF" w:rsidRDefault="006B1CDC" w:rsidP="006B1CD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sz w:val="20"/>
          <w:szCs w:val="20"/>
        </w:rPr>
        <w:t>Oferta musi być sporządzona w języku polskim.</w:t>
      </w:r>
    </w:p>
    <w:p w:rsidR="006B1CDC" w:rsidRPr="00975DAF" w:rsidRDefault="006B1CDC" w:rsidP="006B1CD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sz w:val="20"/>
          <w:szCs w:val="20"/>
          <w:lang w:eastAsia="en-US"/>
        </w:rPr>
        <w:t>Oferta musi być czytelna.</w:t>
      </w:r>
    </w:p>
    <w:p w:rsidR="00975DAF" w:rsidRPr="00975DAF" w:rsidRDefault="006B1CDC" w:rsidP="00975DA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sz w:val="20"/>
          <w:szCs w:val="20"/>
          <w:lang w:eastAsia="en-US"/>
        </w:rPr>
        <w:t>Wykonawcy ponoszą wszelkie koszty własne związane z przygotowaniem i złożeniem oferty, niezależnie od wyniku postępowania.</w:t>
      </w:r>
    </w:p>
    <w:p w:rsidR="00975DAF" w:rsidRPr="00975DAF" w:rsidRDefault="00975DAF" w:rsidP="00975DA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bCs/>
          <w:sz w:val="20"/>
          <w:szCs w:val="20"/>
          <w:lang w:eastAsia="en-US"/>
        </w:rPr>
        <w:t>Zamawiający odrzuci ofertę;</w:t>
      </w:r>
    </w:p>
    <w:p w:rsidR="00975DAF" w:rsidRPr="00975DAF" w:rsidRDefault="00975DAF" w:rsidP="00975DAF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bCs/>
          <w:sz w:val="20"/>
          <w:szCs w:val="20"/>
          <w:lang w:eastAsia="en-US"/>
        </w:rPr>
        <w:t>złożoną po terminie,</w:t>
      </w:r>
    </w:p>
    <w:p w:rsidR="00975DAF" w:rsidRPr="00975DAF" w:rsidRDefault="00975DAF" w:rsidP="00975DAF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bCs/>
          <w:sz w:val="20"/>
          <w:szCs w:val="20"/>
          <w:lang w:eastAsia="en-US"/>
        </w:rPr>
        <w:t>niezgodą z treścią zapytania ofertowego i opisem przedmiotu zamówienia</w:t>
      </w:r>
    </w:p>
    <w:p w:rsidR="00975DAF" w:rsidRPr="00975DAF" w:rsidRDefault="00975DAF" w:rsidP="00975DAF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bCs/>
          <w:sz w:val="20"/>
          <w:szCs w:val="20"/>
          <w:lang w:eastAsia="en-US"/>
        </w:rPr>
        <w:t>jeżeli cena oferty przekracza kwotę, którą zamawiający przeznaczył na realizację zamówienia.</w:t>
      </w:r>
    </w:p>
    <w:p w:rsidR="006B1CDC" w:rsidRPr="00975DAF" w:rsidRDefault="006B1CDC" w:rsidP="00975DA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975DAF">
        <w:rPr>
          <w:rFonts w:ascii="Arial" w:eastAsiaTheme="minorHAnsi" w:hAnsi="Arial" w:cs="Arial"/>
          <w:sz w:val="20"/>
          <w:szCs w:val="20"/>
          <w:lang w:eastAsia="en-US"/>
        </w:rPr>
        <w:t xml:space="preserve">Ofertę należy złożyć w terminie do dnia </w:t>
      </w:r>
      <w:r w:rsidR="00FA1253">
        <w:rPr>
          <w:rFonts w:ascii="Arial" w:eastAsiaTheme="minorHAnsi" w:hAnsi="Arial" w:cs="Arial"/>
          <w:b/>
          <w:sz w:val="20"/>
          <w:szCs w:val="20"/>
          <w:lang w:eastAsia="en-US"/>
        </w:rPr>
        <w:t>21</w:t>
      </w:r>
      <w:r w:rsidRPr="00975DAF">
        <w:rPr>
          <w:rFonts w:ascii="Arial" w:eastAsiaTheme="minorHAnsi" w:hAnsi="Arial" w:cs="Arial"/>
          <w:b/>
          <w:sz w:val="20"/>
          <w:szCs w:val="20"/>
          <w:lang w:eastAsia="en-US"/>
        </w:rPr>
        <w:t>.</w:t>
      </w:r>
      <w:r w:rsidR="00BE4B1E">
        <w:rPr>
          <w:rFonts w:ascii="Arial" w:eastAsiaTheme="minorHAnsi" w:hAnsi="Arial" w:cs="Arial"/>
          <w:b/>
          <w:sz w:val="20"/>
          <w:szCs w:val="20"/>
          <w:lang w:eastAsia="en-US"/>
        </w:rPr>
        <w:t>09.</w:t>
      </w:r>
      <w:r w:rsidRPr="00975DAF">
        <w:rPr>
          <w:rFonts w:ascii="Arial" w:eastAsiaTheme="minorHAnsi" w:hAnsi="Arial" w:cs="Arial"/>
          <w:b/>
          <w:sz w:val="20"/>
          <w:szCs w:val="20"/>
          <w:lang w:eastAsia="en-US"/>
        </w:rPr>
        <w:t>2026 r. do godz. 12:00</w:t>
      </w:r>
      <w:r w:rsidRPr="00975DAF">
        <w:rPr>
          <w:rFonts w:ascii="Arial" w:eastAsiaTheme="minorHAnsi" w:hAnsi="Arial" w:cs="Arial"/>
          <w:sz w:val="20"/>
          <w:szCs w:val="20"/>
          <w:lang w:eastAsia="en-US"/>
        </w:rPr>
        <w:t>, pocztą elektroniczną na adres</w:t>
      </w:r>
      <w:r w:rsidRPr="00975DA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hyperlink r:id="rId10" w:history="1">
        <w:r w:rsidR="00A61017" w:rsidRPr="00975DAF">
          <w:rPr>
            <w:rStyle w:val="Hipercze"/>
            <w:rFonts w:ascii="Arial" w:hAnsi="Arial" w:cs="Arial"/>
            <w:b/>
            <w:sz w:val="20"/>
            <w:szCs w:val="20"/>
          </w:rPr>
          <w:t>karolina.pilipczuk@strazgraniczna.pl</w:t>
        </w:r>
      </w:hyperlink>
      <w:r w:rsidRPr="00975DAF">
        <w:rPr>
          <w:rFonts w:ascii="Arial" w:hAnsi="Arial" w:cs="Arial"/>
          <w:sz w:val="20"/>
          <w:szCs w:val="20"/>
        </w:rPr>
        <w:t xml:space="preserve"> </w:t>
      </w:r>
      <w:r w:rsidRPr="00975DAF">
        <w:rPr>
          <w:rFonts w:ascii="Arial" w:eastAsiaTheme="minorHAnsi" w:hAnsi="Arial" w:cs="Arial"/>
          <w:sz w:val="20"/>
          <w:szCs w:val="20"/>
          <w:lang w:eastAsia="en-US"/>
        </w:rPr>
        <w:t>lub złożyć w siedzibie zamawiającego - Biuro Przepustek bud nr 10.</w:t>
      </w:r>
    </w:p>
    <w:p w:rsidR="006B1CDC" w:rsidRPr="00975DAF" w:rsidRDefault="006B1CDC" w:rsidP="00975DAF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b/>
          <w:sz w:val="20"/>
          <w:szCs w:val="20"/>
        </w:rPr>
        <w:t>UWAGA</w:t>
      </w:r>
      <w:r w:rsidRPr="00975DAF">
        <w:rPr>
          <w:rFonts w:ascii="Arial" w:hAnsi="Arial" w:cs="Arial"/>
          <w:sz w:val="20"/>
          <w:szCs w:val="20"/>
        </w:rPr>
        <w:t>: W przypadku wysłania korespondencji e-mailem prosimy o telefoniczne upewnienie się pod nr telefonu</w:t>
      </w:r>
      <w:r w:rsidR="005A5FA4" w:rsidRPr="00975DAF">
        <w:rPr>
          <w:rFonts w:ascii="Arial" w:hAnsi="Arial" w:cs="Arial"/>
          <w:sz w:val="20"/>
          <w:szCs w:val="20"/>
        </w:rPr>
        <w:t xml:space="preserve"> </w:t>
      </w:r>
      <w:r w:rsidRPr="00975DAF">
        <w:rPr>
          <w:rFonts w:ascii="Arial" w:hAnsi="Arial" w:cs="Arial"/>
          <w:sz w:val="20"/>
          <w:szCs w:val="20"/>
          <w:lang w:val="de-DE"/>
        </w:rPr>
        <w:t>75 725 41 91</w:t>
      </w:r>
      <w:r w:rsidRPr="00975DAF">
        <w:rPr>
          <w:rFonts w:ascii="Arial" w:hAnsi="Arial" w:cs="Arial"/>
          <w:sz w:val="20"/>
          <w:szCs w:val="20"/>
        </w:rPr>
        <w:t>, że została ona przez Zamawiającego otrzymana ponieważ może się zdarzyć, że centralnie funkcjonujące zabezpieczenie antyspamowe uzna adres e-mail Wykonawcy za spam i dokona blokady korespondencji.</w:t>
      </w:r>
    </w:p>
    <w:p w:rsidR="003136AB" w:rsidRDefault="003136AB" w:rsidP="003136AB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36AB" w:rsidRPr="003136AB" w:rsidRDefault="003136AB" w:rsidP="003136AB">
      <w:pPr>
        <w:pStyle w:val="Akapitzlist"/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3136AB">
        <w:rPr>
          <w:rFonts w:ascii="Arial" w:hAnsi="Arial" w:cs="Arial"/>
          <w:b/>
          <w:sz w:val="20"/>
          <w:szCs w:val="20"/>
        </w:rPr>
        <w:t>Informacje dotyczące wyboru oferty / opis sposobu wyboru oferty</w:t>
      </w:r>
    </w:p>
    <w:p w:rsidR="003136AB" w:rsidRDefault="003136AB" w:rsidP="003136AB">
      <w:pPr>
        <w:pStyle w:val="Akapitzlist"/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3136AB">
        <w:rPr>
          <w:rFonts w:ascii="Arial" w:hAnsi="Arial" w:cs="Arial"/>
          <w:sz w:val="20"/>
          <w:szCs w:val="20"/>
        </w:rPr>
        <w:t>. Zamawiający wybierze ofertę najkorzystniejszą z najniższą ceną brutto, na podstawie kryteriów wskazanych w punkcie II.</w:t>
      </w:r>
    </w:p>
    <w:p w:rsidR="006B1CDC" w:rsidRPr="003136AB" w:rsidRDefault="003136AB" w:rsidP="006B1CDC">
      <w:pPr>
        <w:pStyle w:val="Akapitzlist"/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3136AB">
        <w:rPr>
          <w:rFonts w:ascii="Arial" w:hAnsi="Arial" w:cs="Arial"/>
          <w:sz w:val="20"/>
          <w:szCs w:val="20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3136AB" w:rsidRPr="00981EFC" w:rsidRDefault="003136AB" w:rsidP="003136AB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981EFC">
        <w:rPr>
          <w:rFonts w:ascii="Arial" w:hAnsi="Arial" w:cs="Arial"/>
          <w:b/>
          <w:sz w:val="20"/>
          <w:szCs w:val="20"/>
        </w:rPr>
        <w:t>V. Inne.</w:t>
      </w:r>
    </w:p>
    <w:p w:rsidR="003136AB" w:rsidRPr="00981EFC" w:rsidRDefault="003136AB" w:rsidP="003136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FC">
        <w:rPr>
          <w:rFonts w:ascii="Arial" w:hAnsi="Arial" w:cs="Arial"/>
          <w:sz w:val="20"/>
          <w:szCs w:val="20"/>
        </w:rPr>
        <w:t>Zamawiający zastrzega sobie prawo do uniewa</w:t>
      </w:r>
      <w:r>
        <w:rPr>
          <w:rFonts w:ascii="Arial" w:hAnsi="Arial" w:cs="Arial"/>
          <w:sz w:val="20"/>
          <w:szCs w:val="20"/>
        </w:rPr>
        <w:t>żnienia prowadzonego zapytania.</w:t>
      </w:r>
    </w:p>
    <w:p w:rsidR="003136AB" w:rsidRPr="00981EFC" w:rsidRDefault="003136AB" w:rsidP="003136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FC">
        <w:rPr>
          <w:rFonts w:ascii="Arial" w:hAnsi="Arial" w:cs="Arial"/>
          <w:sz w:val="20"/>
          <w:szCs w:val="20"/>
        </w:rPr>
        <w:t xml:space="preserve">Zamawiający nie przewiduje przedpłat i zaliczek. </w:t>
      </w:r>
    </w:p>
    <w:p w:rsidR="003136AB" w:rsidRPr="00981EFC" w:rsidRDefault="003136AB" w:rsidP="003136A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81EFC">
        <w:rPr>
          <w:rFonts w:ascii="Arial" w:eastAsia="Calibri" w:hAnsi="Arial" w:cs="Arial"/>
          <w:sz w:val="20"/>
          <w:szCs w:val="20"/>
          <w:lang w:eastAsia="en-US"/>
        </w:rPr>
        <w:t>Wykonawcy ponoszą wszelkie koszty własne związane z przygotowaniem i złożeniem oferty, niezależnie od wyniku postępowania.</w:t>
      </w:r>
    </w:p>
    <w:p w:rsidR="003136AB" w:rsidRPr="00981EFC" w:rsidRDefault="003136AB" w:rsidP="003136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FC">
        <w:rPr>
          <w:rFonts w:ascii="Arial" w:hAnsi="Arial" w:cs="Arial"/>
          <w:sz w:val="20"/>
          <w:szCs w:val="20"/>
        </w:rPr>
        <w:t xml:space="preserve">Niniejsze zapytanie ofertowe nie stanowi zobowiązania Zamawiającego do zawarcia umowy. </w:t>
      </w:r>
    </w:p>
    <w:p w:rsidR="003136AB" w:rsidRPr="00981EFC" w:rsidRDefault="003136AB" w:rsidP="003136AB">
      <w:pPr>
        <w:pStyle w:val="Akapitzlist"/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981EFC">
        <w:rPr>
          <w:rFonts w:ascii="Arial" w:hAnsi="Arial" w:cs="Arial"/>
          <w:sz w:val="20"/>
          <w:szCs w:val="20"/>
        </w:rPr>
        <w:t>Termin związania ofertą: 30 dni od zakończenia terminu składania ofert.</w:t>
      </w:r>
    </w:p>
    <w:p w:rsidR="003136AB" w:rsidRPr="00981EFC" w:rsidRDefault="003136AB" w:rsidP="003136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FC">
        <w:rPr>
          <w:rFonts w:ascii="Arial" w:hAnsi="Arial" w:cs="Arial"/>
          <w:sz w:val="20"/>
          <w:szCs w:val="20"/>
        </w:rPr>
        <w:t xml:space="preserve"> W związku z wejściem ustawy z dnia 13.04.2022 r. o szczególnych rozwiązaniach 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6B1CDC" w:rsidRDefault="006B1CDC" w:rsidP="006B1CDC">
      <w:pPr>
        <w:contextualSpacing/>
        <w:rPr>
          <w:rStyle w:val="Hipercze"/>
          <w:rFonts w:ascii="Arial" w:hAnsi="Arial" w:cs="Arial"/>
          <w:b/>
          <w:sz w:val="20"/>
          <w:szCs w:val="20"/>
        </w:rPr>
      </w:pPr>
    </w:p>
    <w:p w:rsidR="003136AB" w:rsidRPr="00975DAF" w:rsidRDefault="003136AB" w:rsidP="006B1CDC">
      <w:pPr>
        <w:contextualSpacing/>
        <w:rPr>
          <w:rStyle w:val="Hipercze"/>
          <w:rFonts w:ascii="Arial" w:hAnsi="Arial" w:cs="Arial"/>
          <w:b/>
          <w:sz w:val="20"/>
          <w:szCs w:val="20"/>
        </w:rPr>
      </w:pPr>
    </w:p>
    <w:p w:rsidR="006B1CDC" w:rsidRPr="00975DAF" w:rsidRDefault="006B1CDC" w:rsidP="006B1CDC">
      <w:pPr>
        <w:contextualSpacing/>
        <w:rPr>
          <w:rStyle w:val="Hipercze"/>
          <w:rFonts w:ascii="Arial" w:hAnsi="Arial" w:cs="Arial"/>
          <w:color w:val="auto"/>
          <w:sz w:val="20"/>
          <w:szCs w:val="20"/>
        </w:rPr>
      </w:pPr>
      <w:r w:rsidRPr="00975DAF">
        <w:rPr>
          <w:rStyle w:val="Hipercze"/>
          <w:rFonts w:ascii="Arial" w:hAnsi="Arial" w:cs="Arial"/>
          <w:color w:val="auto"/>
          <w:sz w:val="20"/>
          <w:szCs w:val="20"/>
        </w:rPr>
        <w:t>Załączniki:</w:t>
      </w:r>
    </w:p>
    <w:p w:rsidR="006B1CDC" w:rsidRPr="003136AB" w:rsidRDefault="006B1CDC" w:rsidP="006B1CDC">
      <w:pPr>
        <w:pStyle w:val="Akapitzlist"/>
        <w:numPr>
          <w:ilvl w:val="0"/>
          <w:numId w:val="3"/>
        </w:numPr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3136AB">
        <w:rPr>
          <w:rStyle w:val="Hipercze"/>
          <w:rFonts w:ascii="Arial" w:hAnsi="Arial" w:cs="Arial"/>
          <w:color w:val="auto"/>
          <w:sz w:val="20"/>
          <w:szCs w:val="20"/>
          <w:u w:val="none"/>
        </w:rPr>
        <w:t>Opis przedmiotu zamówienia.</w:t>
      </w:r>
    </w:p>
    <w:p w:rsidR="006B1CDC" w:rsidRPr="003136AB" w:rsidRDefault="006B1CDC" w:rsidP="006B1CDC">
      <w:pPr>
        <w:pStyle w:val="Akapitzlist"/>
        <w:numPr>
          <w:ilvl w:val="0"/>
          <w:numId w:val="3"/>
        </w:numPr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3136AB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Formularz ofertowy </w:t>
      </w:r>
    </w:p>
    <w:p w:rsidR="006B1CDC" w:rsidRPr="003136AB" w:rsidRDefault="006B1CDC" w:rsidP="006B1CDC">
      <w:pPr>
        <w:pStyle w:val="Akapitzlist"/>
        <w:numPr>
          <w:ilvl w:val="0"/>
          <w:numId w:val="3"/>
        </w:numPr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3136AB">
        <w:rPr>
          <w:rStyle w:val="Hipercze"/>
          <w:rFonts w:ascii="Arial" w:hAnsi="Arial" w:cs="Arial"/>
          <w:color w:val="auto"/>
          <w:sz w:val="20"/>
          <w:szCs w:val="20"/>
          <w:u w:val="none"/>
        </w:rPr>
        <w:t>Klauzula informacyjna RODO</w:t>
      </w:r>
    </w:p>
    <w:p w:rsidR="006B1CDC" w:rsidRPr="003136AB" w:rsidRDefault="006B1CDC" w:rsidP="006B1CDC">
      <w:pPr>
        <w:pStyle w:val="Akapitzlist"/>
        <w:numPr>
          <w:ilvl w:val="0"/>
          <w:numId w:val="3"/>
        </w:numPr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3136AB">
        <w:rPr>
          <w:rStyle w:val="Hipercze"/>
          <w:rFonts w:ascii="Arial" w:hAnsi="Arial" w:cs="Arial"/>
          <w:color w:val="auto"/>
          <w:sz w:val="20"/>
          <w:szCs w:val="20"/>
          <w:u w:val="none"/>
        </w:rPr>
        <w:t>Projekt umowy.</w:t>
      </w:r>
    </w:p>
    <w:p w:rsidR="006B1CDC" w:rsidRPr="00975DAF" w:rsidRDefault="006B1CDC" w:rsidP="006B1CDC">
      <w:pPr>
        <w:shd w:val="clear" w:color="auto" w:fill="FFFFFF"/>
        <w:ind w:left="4956"/>
        <w:jc w:val="both"/>
        <w:rPr>
          <w:rFonts w:ascii="Arial" w:hAnsi="Arial" w:cs="Arial"/>
          <w:sz w:val="20"/>
          <w:szCs w:val="20"/>
        </w:rPr>
      </w:pPr>
    </w:p>
    <w:p w:rsidR="006B1CDC" w:rsidRPr="00975DAF" w:rsidRDefault="006B1CDC" w:rsidP="006B1CDC">
      <w:pPr>
        <w:shd w:val="clear" w:color="auto" w:fill="FFFFFF"/>
        <w:ind w:left="4956"/>
        <w:jc w:val="both"/>
        <w:rPr>
          <w:rFonts w:ascii="Arial" w:hAnsi="Arial" w:cs="Arial"/>
          <w:sz w:val="20"/>
          <w:szCs w:val="20"/>
        </w:rPr>
      </w:pPr>
      <w:r w:rsidRPr="00975DAF">
        <w:rPr>
          <w:rFonts w:ascii="Arial" w:hAnsi="Arial" w:cs="Arial"/>
          <w:sz w:val="20"/>
          <w:szCs w:val="20"/>
        </w:rPr>
        <w:t xml:space="preserve">           </w:t>
      </w: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70613E" w:rsidRPr="00975DAF" w:rsidRDefault="0070613E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5A5FA4" w:rsidRPr="00975DAF" w:rsidRDefault="005A5FA4" w:rsidP="006B1CDC">
      <w:pPr>
        <w:rPr>
          <w:rFonts w:ascii="Arial" w:hAnsi="Arial" w:cs="Arial"/>
          <w:sz w:val="20"/>
          <w:szCs w:val="20"/>
          <w:u w:val="single"/>
        </w:rPr>
      </w:pPr>
    </w:p>
    <w:p w:rsidR="006B1CDC" w:rsidRPr="0070613E" w:rsidRDefault="006B1CDC" w:rsidP="006B1CDC">
      <w:pPr>
        <w:rPr>
          <w:rFonts w:ascii="Arial" w:hAnsi="Arial" w:cs="Arial"/>
          <w:sz w:val="16"/>
          <w:szCs w:val="16"/>
          <w:u w:val="single"/>
        </w:rPr>
      </w:pPr>
      <w:r w:rsidRPr="0070613E">
        <w:rPr>
          <w:rFonts w:ascii="Arial" w:hAnsi="Arial" w:cs="Arial"/>
          <w:sz w:val="16"/>
          <w:szCs w:val="16"/>
          <w:u w:val="single"/>
        </w:rPr>
        <w:t>Wyk. w egz. poj</w:t>
      </w:r>
      <w:r w:rsidR="0070613E">
        <w:rPr>
          <w:rFonts w:ascii="Arial" w:hAnsi="Arial" w:cs="Arial"/>
          <w:sz w:val="16"/>
          <w:szCs w:val="16"/>
          <w:u w:val="single"/>
        </w:rPr>
        <w:t>edynczym</w:t>
      </w:r>
    </w:p>
    <w:p w:rsidR="006B1CDC" w:rsidRPr="0070613E" w:rsidRDefault="006B1CDC" w:rsidP="006B1CDC">
      <w:pPr>
        <w:rPr>
          <w:rFonts w:ascii="Arial" w:hAnsi="Arial" w:cs="Arial"/>
          <w:sz w:val="16"/>
          <w:szCs w:val="16"/>
        </w:rPr>
      </w:pPr>
      <w:r w:rsidRPr="0070613E">
        <w:rPr>
          <w:rFonts w:ascii="Arial" w:hAnsi="Arial" w:cs="Arial"/>
          <w:sz w:val="16"/>
          <w:szCs w:val="16"/>
        </w:rPr>
        <w:t xml:space="preserve">Wyk. </w:t>
      </w:r>
      <w:r w:rsidR="00A61017" w:rsidRPr="0070613E">
        <w:rPr>
          <w:rFonts w:ascii="Arial" w:hAnsi="Arial" w:cs="Arial"/>
          <w:sz w:val="16"/>
          <w:szCs w:val="16"/>
        </w:rPr>
        <w:t>K. Pilipczuk</w:t>
      </w:r>
      <w:r w:rsidRPr="0070613E">
        <w:rPr>
          <w:rFonts w:ascii="Arial" w:hAnsi="Arial" w:cs="Arial"/>
          <w:sz w:val="16"/>
          <w:szCs w:val="16"/>
        </w:rPr>
        <w:t xml:space="preserve">  tel. 75 725 4191</w:t>
      </w:r>
    </w:p>
    <w:p w:rsidR="006B1CDC" w:rsidRPr="0070613E" w:rsidRDefault="006B1CDC" w:rsidP="006B1CDC">
      <w:pPr>
        <w:rPr>
          <w:rFonts w:ascii="Arial" w:hAnsi="Arial" w:cs="Arial"/>
          <w:sz w:val="16"/>
          <w:szCs w:val="16"/>
        </w:rPr>
      </w:pPr>
      <w:r w:rsidRPr="0070613E">
        <w:rPr>
          <w:rFonts w:ascii="Arial" w:hAnsi="Arial" w:cs="Arial"/>
          <w:sz w:val="16"/>
          <w:szCs w:val="16"/>
        </w:rPr>
        <w:t xml:space="preserve">Data: </w:t>
      </w:r>
      <w:r w:rsidR="007E7352">
        <w:rPr>
          <w:rFonts w:ascii="Arial" w:hAnsi="Arial" w:cs="Arial"/>
          <w:sz w:val="16"/>
          <w:szCs w:val="16"/>
        </w:rPr>
        <w:t>1</w:t>
      </w:r>
      <w:r w:rsidR="00FA1253">
        <w:rPr>
          <w:rFonts w:ascii="Arial" w:hAnsi="Arial" w:cs="Arial"/>
          <w:sz w:val="16"/>
          <w:szCs w:val="16"/>
        </w:rPr>
        <w:t>4</w:t>
      </w:r>
      <w:bookmarkStart w:id="0" w:name="_GoBack"/>
      <w:bookmarkEnd w:id="0"/>
      <w:r w:rsidR="007E7352">
        <w:rPr>
          <w:rFonts w:ascii="Arial" w:hAnsi="Arial" w:cs="Arial"/>
          <w:sz w:val="16"/>
          <w:szCs w:val="16"/>
        </w:rPr>
        <w:t>.09</w:t>
      </w:r>
      <w:r w:rsidR="00A61017" w:rsidRPr="0070613E">
        <w:rPr>
          <w:rFonts w:ascii="Arial" w:hAnsi="Arial" w:cs="Arial"/>
          <w:sz w:val="16"/>
          <w:szCs w:val="16"/>
        </w:rPr>
        <w:t>.</w:t>
      </w:r>
      <w:r w:rsidRPr="0070613E">
        <w:rPr>
          <w:rFonts w:ascii="Arial" w:hAnsi="Arial" w:cs="Arial"/>
          <w:sz w:val="16"/>
          <w:szCs w:val="16"/>
        </w:rPr>
        <w:t>2026 r.</w:t>
      </w:r>
    </w:p>
    <w:p w:rsidR="008709EF" w:rsidRPr="00975DAF" w:rsidRDefault="008709EF">
      <w:pPr>
        <w:rPr>
          <w:rFonts w:ascii="Arial" w:hAnsi="Arial" w:cs="Arial"/>
          <w:sz w:val="20"/>
          <w:szCs w:val="20"/>
        </w:rPr>
      </w:pPr>
    </w:p>
    <w:sectPr w:rsidR="008709EF" w:rsidRPr="00975DAF" w:rsidSect="00683B71">
      <w:footerReference w:type="default" r:id="rId11"/>
      <w:pgSz w:w="11906" w:h="16838"/>
      <w:pgMar w:top="567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638" w:rsidRDefault="00F10638">
      <w:r>
        <w:separator/>
      </w:r>
    </w:p>
  </w:endnote>
  <w:endnote w:type="continuationSeparator" w:id="0">
    <w:p w:rsidR="00F10638" w:rsidRDefault="00F1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11" w:rsidRDefault="006B1CD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97608" wp14:editId="5EC1DDEE">
              <wp:simplePos x="0" y="0"/>
              <wp:positionH relativeFrom="column">
                <wp:posOffset>-622452</wp:posOffset>
              </wp:positionH>
              <wp:positionV relativeFrom="paragraph">
                <wp:posOffset>212827</wp:posOffset>
              </wp:positionV>
              <wp:extent cx="2260396" cy="548640"/>
              <wp:effectExtent l="0" t="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396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11" w:rsidRDefault="00F10638" w:rsidP="00A20F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C976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49pt;margin-top:16.75pt;width:178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qAtwIAALk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" filled="f" stroked="f">
              <v:textbox>
                <w:txbxContent>
                  <w:p w:rsidR="00A20F11" w:rsidRDefault="004055C8" w:rsidP="00A20F1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638" w:rsidRDefault="00F10638">
      <w:r>
        <w:separator/>
      </w:r>
    </w:p>
  </w:footnote>
  <w:footnote w:type="continuationSeparator" w:id="0">
    <w:p w:rsidR="00F10638" w:rsidRDefault="00F1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1A0A"/>
    <w:multiLevelType w:val="hybridMultilevel"/>
    <w:tmpl w:val="44143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195A"/>
    <w:multiLevelType w:val="hybridMultilevel"/>
    <w:tmpl w:val="872873E2"/>
    <w:lvl w:ilvl="0" w:tplc="12745EB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C8F"/>
    <w:multiLevelType w:val="hybridMultilevel"/>
    <w:tmpl w:val="0A50DE66"/>
    <w:lvl w:ilvl="0" w:tplc="1ACC671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03342F0"/>
    <w:multiLevelType w:val="hybridMultilevel"/>
    <w:tmpl w:val="7B389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E7F3D"/>
    <w:multiLevelType w:val="hybridMultilevel"/>
    <w:tmpl w:val="F5F209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17E4E"/>
    <w:multiLevelType w:val="hybridMultilevel"/>
    <w:tmpl w:val="4390470C"/>
    <w:lvl w:ilvl="0" w:tplc="3F4003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342EA3"/>
    <w:multiLevelType w:val="hybridMultilevel"/>
    <w:tmpl w:val="D1B48CBE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50CE5"/>
    <w:multiLevelType w:val="multilevel"/>
    <w:tmpl w:val="984E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746BA0"/>
    <w:multiLevelType w:val="hybridMultilevel"/>
    <w:tmpl w:val="0006222A"/>
    <w:lvl w:ilvl="0" w:tplc="2D6259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12977"/>
    <w:multiLevelType w:val="hybridMultilevel"/>
    <w:tmpl w:val="455C5D3C"/>
    <w:lvl w:ilvl="0" w:tplc="85AC97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62E1E5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E3973"/>
    <w:multiLevelType w:val="hybridMultilevel"/>
    <w:tmpl w:val="C15430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E466FC"/>
    <w:multiLevelType w:val="hybridMultilevel"/>
    <w:tmpl w:val="42A4E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DC"/>
    <w:rsid w:val="002005EF"/>
    <w:rsid w:val="003136AB"/>
    <w:rsid w:val="004055C8"/>
    <w:rsid w:val="00407965"/>
    <w:rsid w:val="0059324D"/>
    <w:rsid w:val="005A5FA4"/>
    <w:rsid w:val="005B3530"/>
    <w:rsid w:val="006B1CDC"/>
    <w:rsid w:val="006E3285"/>
    <w:rsid w:val="0070613E"/>
    <w:rsid w:val="007466BB"/>
    <w:rsid w:val="007E7352"/>
    <w:rsid w:val="008709EF"/>
    <w:rsid w:val="00975DAF"/>
    <w:rsid w:val="00A61017"/>
    <w:rsid w:val="00A9643C"/>
    <w:rsid w:val="00BE4B1E"/>
    <w:rsid w:val="00D220CA"/>
    <w:rsid w:val="00D9399C"/>
    <w:rsid w:val="00E10790"/>
    <w:rsid w:val="00F10638"/>
    <w:rsid w:val="00FA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086"/>
  <w15:chartTrackingRefBased/>
  <w15:docId w15:val="{06D63C38-315A-430A-9D02-20E96B8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CDC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CDC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1CD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B1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1CD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1CDC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CD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CD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7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7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dant.osssg@strazgraniczn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arolina.pilipczuk@strazgraniczn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mendant.osssg@strazgrani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12</cp:revision>
  <cp:lastPrinted>2026-04-23T10:54:00Z</cp:lastPrinted>
  <dcterms:created xsi:type="dcterms:W3CDTF">2026-04-23T09:45:00Z</dcterms:created>
  <dcterms:modified xsi:type="dcterms:W3CDTF">2026-09-14T10:56:00Z</dcterms:modified>
</cp:coreProperties>
</file>