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4F" w:rsidRPr="00081412" w:rsidRDefault="0096144F" w:rsidP="00C16DC6">
      <w:pPr>
        <w:jc w:val="right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Lubań, dnia </w:t>
      </w:r>
      <w:r w:rsidR="0051245D">
        <w:rPr>
          <w:rFonts w:ascii="Arial" w:hAnsi="Arial" w:cs="Arial"/>
          <w:sz w:val="20"/>
          <w:szCs w:val="20"/>
        </w:rPr>
        <w:t>1</w:t>
      </w:r>
      <w:r w:rsidR="001B7C54">
        <w:rPr>
          <w:rFonts w:ascii="Arial" w:hAnsi="Arial" w:cs="Arial"/>
          <w:sz w:val="20"/>
          <w:szCs w:val="20"/>
        </w:rPr>
        <w:t>5</w:t>
      </w:r>
      <w:r w:rsidR="00F02B79">
        <w:rPr>
          <w:rFonts w:ascii="Arial" w:hAnsi="Arial" w:cs="Arial"/>
          <w:sz w:val="20"/>
          <w:szCs w:val="20"/>
        </w:rPr>
        <w:t>.10.</w:t>
      </w:r>
      <w:r w:rsidR="00081412" w:rsidRPr="00081412">
        <w:rPr>
          <w:rFonts w:ascii="Arial" w:hAnsi="Arial" w:cs="Arial"/>
          <w:sz w:val="20"/>
          <w:szCs w:val="20"/>
        </w:rPr>
        <w:t>2025</w:t>
      </w:r>
      <w:r w:rsidRPr="00081412">
        <w:rPr>
          <w:rFonts w:ascii="Arial" w:hAnsi="Arial" w:cs="Arial"/>
          <w:sz w:val="20"/>
          <w:szCs w:val="20"/>
        </w:rPr>
        <w:t xml:space="preserve"> r. </w:t>
      </w:r>
    </w:p>
    <w:p w:rsidR="0096144F" w:rsidRPr="00081412" w:rsidRDefault="0096144F" w:rsidP="00C16DC6">
      <w:pPr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     </w:t>
      </w:r>
      <w:r w:rsidRPr="00081412">
        <w:rPr>
          <w:rFonts w:ascii="Arial" w:hAnsi="Arial" w:cs="Arial"/>
          <w:sz w:val="20"/>
          <w:szCs w:val="20"/>
        </w:rPr>
        <w:tab/>
      </w:r>
      <w:r w:rsidRPr="00081412">
        <w:rPr>
          <w:rFonts w:ascii="Arial" w:hAnsi="Arial" w:cs="Arial"/>
          <w:sz w:val="20"/>
          <w:szCs w:val="20"/>
        </w:rPr>
        <w:tab/>
      </w:r>
      <w:r w:rsidRPr="00081412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96144F" w:rsidRPr="00081412" w:rsidRDefault="0096144F" w:rsidP="00C16DC6">
      <w:pPr>
        <w:jc w:val="right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 Egz. pojedynczy</w:t>
      </w:r>
    </w:p>
    <w:p w:rsidR="0096144F" w:rsidRPr="00081412" w:rsidRDefault="0096144F" w:rsidP="00C16DC6">
      <w:pPr>
        <w:jc w:val="center"/>
        <w:rPr>
          <w:rFonts w:ascii="Arial" w:hAnsi="Arial" w:cs="Arial"/>
          <w:b/>
          <w:sz w:val="20"/>
          <w:szCs w:val="20"/>
        </w:rPr>
      </w:pPr>
      <w:r w:rsidRPr="00081412">
        <w:rPr>
          <w:rFonts w:ascii="Arial" w:hAnsi="Arial" w:cs="Arial"/>
          <w:b/>
          <w:sz w:val="20"/>
          <w:szCs w:val="20"/>
        </w:rPr>
        <w:t>ZAPYTANIE OFERTOWE</w:t>
      </w:r>
    </w:p>
    <w:p w:rsidR="0096144F" w:rsidRPr="00081412" w:rsidRDefault="0096144F" w:rsidP="00C16DC6">
      <w:pPr>
        <w:rPr>
          <w:rFonts w:ascii="Arial" w:hAnsi="Arial" w:cs="Arial"/>
          <w:sz w:val="20"/>
          <w:szCs w:val="20"/>
        </w:rPr>
      </w:pPr>
    </w:p>
    <w:p w:rsidR="0096144F" w:rsidRPr="00081412" w:rsidRDefault="0096144F" w:rsidP="00C16DC6">
      <w:pPr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Szanowni Państwo,</w:t>
      </w:r>
    </w:p>
    <w:p w:rsidR="00945A6C" w:rsidRPr="00081412" w:rsidRDefault="00243BF0" w:rsidP="00C16D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zapraszam do złożenia oferty w zapytaniu ofertowym prowadzonym w celu wyboru wykonawcy zamówienia </w:t>
      </w:r>
      <w:r w:rsidR="00337B1E" w:rsidRPr="00081412">
        <w:rPr>
          <w:rFonts w:ascii="Arial" w:hAnsi="Arial" w:cs="Arial"/>
          <w:color w:val="000000"/>
          <w:sz w:val="20"/>
          <w:szCs w:val="20"/>
        </w:rPr>
        <w:t xml:space="preserve">na </w:t>
      </w:r>
      <w:bookmarkStart w:id="0" w:name="_Hlk210912173"/>
      <w:r w:rsidR="00337B1E" w:rsidRPr="00081412">
        <w:rPr>
          <w:rFonts w:ascii="Arial" w:hAnsi="Arial" w:cs="Arial"/>
          <w:color w:val="000000"/>
          <w:sz w:val="20"/>
          <w:szCs w:val="20"/>
        </w:rPr>
        <w:t xml:space="preserve">kompleksową dostawę paliwa gazowego </w:t>
      </w:r>
      <w:r w:rsidR="00945A6C" w:rsidRPr="00081412">
        <w:rPr>
          <w:rFonts w:ascii="Arial" w:hAnsi="Arial" w:cs="Arial"/>
          <w:sz w:val="20"/>
          <w:szCs w:val="20"/>
        </w:rPr>
        <w:t>(sprzedaż oraz świadczenie usługi dystrybucji gazu do celów opałowych</w:t>
      </w:r>
      <w:r w:rsidR="00337B1E" w:rsidRPr="00081412">
        <w:rPr>
          <w:rFonts w:ascii="Arial" w:hAnsi="Arial" w:cs="Arial"/>
          <w:sz w:val="20"/>
          <w:szCs w:val="20"/>
        </w:rPr>
        <w:t xml:space="preserve">) </w:t>
      </w:r>
      <w:r w:rsidR="00945A6C" w:rsidRPr="00081412">
        <w:rPr>
          <w:rFonts w:ascii="Arial" w:hAnsi="Arial" w:cs="Arial"/>
          <w:sz w:val="20"/>
          <w:szCs w:val="20"/>
        </w:rPr>
        <w:t>do Obiektów Szkoleniowych</w:t>
      </w:r>
      <w:r w:rsidR="0023403C" w:rsidRPr="00081412">
        <w:rPr>
          <w:rFonts w:ascii="Arial" w:hAnsi="Arial" w:cs="Arial"/>
          <w:sz w:val="20"/>
          <w:szCs w:val="20"/>
        </w:rPr>
        <w:t xml:space="preserve"> </w:t>
      </w:r>
      <w:r w:rsidR="00945A6C" w:rsidRPr="00081412">
        <w:rPr>
          <w:rFonts w:ascii="Arial" w:hAnsi="Arial" w:cs="Arial"/>
          <w:sz w:val="20"/>
          <w:szCs w:val="20"/>
        </w:rPr>
        <w:t>w Szklarskiej Porębie przy ul. Kołłątaja 4 i</w:t>
      </w:r>
      <w:r w:rsidR="007A399C" w:rsidRPr="00081412">
        <w:rPr>
          <w:rFonts w:ascii="Arial" w:hAnsi="Arial" w:cs="Arial"/>
          <w:sz w:val="20"/>
          <w:szCs w:val="20"/>
        </w:rPr>
        <w:t xml:space="preserve"> ul. </w:t>
      </w:r>
      <w:r w:rsidR="00945A6C" w:rsidRPr="00081412">
        <w:rPr>
          <w:rFonts w:ascii="Arial" w:hAnsi="Arial" w:cs="Arial"/>
          <w:sz w:val="20"/>
          <w:szCs w:val="20"/>
        </w:rPr>
        <w:t>Broniewskiego 2</w:t>
      </w:r>
      <w:bookmarkEnd w:id="0"/>
      <w:r w:rsidR="007A399C" w:rsidRPr="00081412">
        <w:rPr>
          <w:rFonts w:ascii="Arial" w:hAnsi="Arial" w:cs="Arial"/>
          <w:sz w:val="20"/>
          <w:szCs w:val="20"/>
        </w:rPr>
        <w:t>.</w:t>
      </w:r>
    </w:p>
    <w:p w:rsidR="00945A6C" w:rsidRPr="00081412" w:rsidRDefault="00945A6C" w:rsidP="00C16D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8C6567" w:rsidRPr="00592ED3" w:rsidRDefault="00081412" w:rsidP="00C16DC6">
      <w:pPr>
        <w:pStyle w:val="Akapitzlist"/>
        <w:numPr>
          <w:ilvl w:val="0"/>
          <w:numId w:val="4"/>
        </w:numPr>
        <w:tabs>
          <w:tab w:val="left" w:pos="-72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Przedmiot Zamówienia</w:t>
      </w:r>
    </w:p>
    <w:p w:rsidR="00945A6C" w:rsidRPr="00081412" w:rsidRDefault="008C6567" w:rsidP="0051245D">
      <w:pPr>
        <w:pStyle w:val="Akapitzlist"/>
        <w:numPr>
          <w:ilvl w:val="0"/>
          <w:numId w:val="3"/>
        </w:numPr>
        <w:tabs>
          <w:tab w:val="left" w:pos="-72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Kompleksowa dostawa paliwa gazowego do nw. punktów poboru:</w:t>
      </w:r>
    </w:p>
    <w:p w:rsidR="00945A6C" w:rsidRPr="00081412" w:rsidRDefault="00945A6C" w:rsidP="00C16DC6">
      <w:pPr>
        <w:pStyle w:val="Akapitzlist"/>
        <w:numPr>
          <w:ilvl w:val="0"/>
          <w:numId w:val="15"/>
        </w:numPr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Szklarska Poręba ul. Kołłątaja 4  - gaz do celów opałowych.</w:t>
      </w:r>
    </w:p>
    <w:p w:rsidR="0023403C" w:rsidRPr="00081412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Kompleksowa dostawa paliwa gazowego – gazu ziemnego wysokometanowego typu E (GZ 50),</w:t>
      </w:r>
      <w:r w:rsidR="00C16DC6">
        <w:rPr>
          <w:rFonts w:ascii="Arial" w:hAnsi="Arial" w:cs="Arial"/>
          <w:sz w:val="20"/>
          <w:szCs w:val="20"/>
        </w:rPr>
        <w:t xml:space="preserve"> </w:t>
      </w:r>
      <w:r w:rsidRPr="00081412">
        <w:rPr>
          <w:rFonts w:ascii="Arial" w:hAnsi="Arial" w:cs="Arial"/>
          <w:sz w:val="20"/>
          <w:szCs w:val="20"/>
        </w:rPr>
        <w:t xml:space="preserve">obejmująca sprzedaż i dystrybucję, przy ciśnieniu nie niższym niż 1,80 </w:t>
      </w:r>
      <w:proofErr w:type="spellStart"/>
      <w:r w:rsidRPr="00081412">
        <w:rPr>
          <w:rFonts w:ascii="Arial" w:hAnsi="Arial" w:cs="Arial"/>
          <w:sz w:val="20"/>
          <w:szCs w:val="20"/>
        </w:rPr>
        <w:t>kPa</w:t>
      </w:r>
      <w:proofErr w:type="spellEnd"/>
      <w:r w:rsidRPr="00081412">
        <w:rPr>
          <w:rFonts w:ascii="Arial" w:hAnsi="Arial" w:cs="Arial"/>
          <w:sz w:val="20"/>
          <w:szCs w:val="20"/>
        </w:rPr>
        <w:t xml:space="preserve">, do instalacji znajdującej się </w:t>
      </w:r>
      <w:r w:rsidR="00A92076">
        <w:rPr>
          <w:rFonts w:ascii="Arial" w:hAnsi="Arial" w:cs="Arial"/>
          <w:sz w:val="20"/>
          <w:szCs w:val="20"/>
        </w:rPr>
        <w:br/>
      </w:r>
      <w:r w:rsidRPr="00081412">
        <w:rPr>
          <w:rFonts w:ascii="Arial" w:hAnsi="Arial" w:cs="Arial"/>
          <w:sz w:val="20"/>
          <w:szCs w:val="20"/>
        </w:rPr>
        <w:t xml:space="preserve">w Obiekcie Szkoleniowym Ośrodka Szkoleń Specjalistycznych Straży Granicznej, punkt poboru </w:t>
      </w:r>
      <w:r w:rsidR="00C16DC6">
        <w:rPr>
          <w:rFonts w:ascii="Arial" w:hAnsi="Arial" w:cs="Arial"/>
          <w:sz w:val="20"/>
          <w:szCs w:val="20"/>
        </w:rPr>
        <w:br/>
      </w:r>
      <w:r w:rsidRPr="00081412">
        <w:rPr>
          <w:rFonts w:ascii="Arial" w:hAnsi="Arial" w:cs="Arial"/>
          <w:sz w:val="20"/>
          <w:szCs w:val="20"/>
        </w:rPr>
        <w:t>w Szklarskiej Porębie przy ul. Kołłątaja 4 – do celów opałowych.</w:t>
      </w:r>
    </w:p>
    <w:p w:rsidR="0023403C" w:rsidRPr="00081412" w:rsidRDefault="0023403C" w:rsidP="00C16DC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Moc umowna 250 kWh/h.</w:t>
      </w:r>
    </w:p>
    <w:p w:rsidR="0023403C" w:rsidRPr="00081412" w:rsidRDefault="0023403C" w:rsidP="00C16DC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Odbiorniki gazu: </w:t>
      </w:r>
    </w:p>
    <w:p w:rsidR="0023403C" w:rsidRPr="00081412" w:rsidRDefault="0023403C" w:rsidP="00C16DC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- kocioł kondensacyjny Junkers 3 szt. o łącznej mocy 200 </w:t>
      </w:r>
      <w:proofErr w:type="spellStart"/>
      <w:r w:rsidRPr="00081412">
        <w:rPr>
          <w:rFonts w:ascii="Arial" w:hAnsi="Arial" w:cs="Arial"/>
          <w:sz w:val="20"/>
          <w:szCs w:val="20"/>
        </w:rPr>
        <w:t>kW.</w:t>
      </w:r>
      <w:proofErr w:type="spellEnd"/>
    </w:p>
    <w:p w:rsidR="0023403C" w:rsidRPr="00081412" w:rsidRDefault="0023403C" w:rsidP="00C16DC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W dniu zawarcia umowy kompleksowej odbiorca jest zakwalifikowany do grupy taryfowej Sprzedawcy </w:t>
      </w:r>
      <w:r w:rsidR="00A92076">
        <w:rPr>
          <w:rFonts w:ascii="Arial" w:hAnsi="Arial" w:cs="Arial"/>
          <w:sz w:val="20"/>
          <w:szCs w:val="20"/>
        </w:rPr>
        <w:br/>
      </w:r>
      <w:r w:rsidRPr="00081412">
        <w:rPr>
          <w:rFonts w:ascii="Arial" w:hAnsi="Arial" w:cs="Arial"/>
          <w:sz w:val="20"/>
          <w:szCs w:val="20"/>
        </w:rPr>
        <w:t>W-5.1.</w:t>
      </w:r>
    </w:p>
    <w:p w:rsidR="0023403C" w:rsidRPr="00081412" w:rsidRDefault="0023403C" w:rsidP="00C16DC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Nr OSD/ nr punktu poboru: 8018590365500019075353.</w:t>
      </w:r>
    </w:p>
    <w:p w:rsidR="0023403C" w:rsidRPr="00081412" w:rsidRDefault="0023403C" w:rsidP="00C16DC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Taryfa OSD/taryfa sprzedawcy: W-5.1.</w:t>
      </w:r>
    </w:p>
    <w:p w:rsidR="0023403C" w:rsidRPr="00081412" w:rsidRDefault="0023403C" w:rsidP="00C16DC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Grupa taryfowa opłat dystrybucyjnych: W-5.1_WR.</w:t>
      </w:r>
    </w:p>
    <w:p w:rsidR="0023403C" w:rsidRPr="00081412" w:rsidRDefault="0023403C" w:rsidP="00C16DC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Szacunkowe zużycie gazu na czas obowiązywania umowy: 449 670 kWh .</w:t>
      </w:r>
    </w:p>
    <w:p w:rsidR="0023403C" w:rsidRPr="00081412" w:rsidRDefault="0023403C" w:rsidP="00C16DC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Dla Obiektu Szkoleniowego przy ul. Kołłątaja 4 (gaz do celów opałowych) rozliczenia dokonywane będą </w:t>
      </w:r>
      <w:r w:rsidR="00C16DC6">
        <w:rPr>
          <w:rFonts w:ascii="Arial" w:hAnsi="Arial" w:cs="Arial"/>
          <w:sz w:val="20"/>
          <w:szCs w:val="20"/>
        </w:rPr>
        <w:br/>
      </w:r>
      <w:r w:rsidRPr="00081412">
        <w:rPr>
          <w:rFonts w:ascii="Arial" w:hAnsi="Arial" w:cs="Arial"/>
          <w:sz w:val="20"/>
          <w:szCs w:val="20"/>
        </w:rPr>
        <w:t>w miesięcznych okresach rozliczeniowych na podstawie faktur wystawionych przez Wykonawcę.</w:t>
      </w:r>
    </w:p>
    <w:p w:rsidR="00945A6C" w:rsidRDefault="0023403C" w:rsidP="00C16DC6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Tytuł prawny do lokalu: trwały zarząd.</w:t>
      </w:r>
    </w:p>
    <w:tbl>
      <w:tblPr>
        <w:tblW w:w="57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2098"/>
      </w:tblGrid>
      <w:tr w:rsidR="00945A6C" w:rsidRPr="00081412" w:rsidTr="00EF252E">
        <w:trPr>
          <w:trHeight w:val="330"/>
          <w:jc w:val="center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5A6C" w:rsidRPr="00081412" w:rsidRDefault="00945A6C" w:rsidP="00C16D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14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Miesiące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5A6C" w:rsidRPr="00081412" w:rsidRDefault="00945A6C" w:rsidP="00C16DC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14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Zużycie w kWh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Styczeń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60952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Luty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57607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Marzec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47520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Kwiecień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32716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Maj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28618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Czerwiec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8420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Lipiec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7417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Sierpień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6780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Wrzesień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32716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Październik 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47520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Listopad  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57607</w:t>
            </w:r>
          </w:p>
        </w:tc>
      </w:tr>
      <w:tr w:rsidR="0023403C" w:rsidRPr="00081412" w:rsidTr="004D2B33">
        <w:trPr>
          <w:trHeight w:val="300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Grudzień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color w:val="000000" w:themeColor="text1"/>
                <w:sz w:val="20"/>
                <w:szCs w:val="20"/>
              </w:rPr>
              <w:t>61797</w:t>
            </w:r>
          </w:p>
        </w:tc>
      </w:tr>
      <w:tr w:rsidR="0023403C" w:rsidRPr="00081412" w:rsidTr="00EF252E">
        <w:trPr>
          <w:trHeight w:val="585"/>
          <w:jc w:val="center"/>
        </w:trPr>
        <w:tc>
          <w:tcPr>
            <w:tcW w:w="3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03C" w:rsidRPr="00081412" w:rsidRDefault="0023403C" w:rsidP="00C16DC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14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449670</w:t>
            </w:r>
          </w:p>
        </w:tc>
      </w:tr>
    </w:tbl>
    <w:p w:rsidR="00945A6C" w:rsidRPr="00081412" w:rsidRDefault="00945A6C" w:rsidP="00C16DC6">
      <w:pPr>
        <w:rPr>
          <w:rFonts w:ascii="Arial" w:eastAsia="Arial" w:hAnsi="Arial" w:cs="Arial"/>
          <w:color w:val="FF0000"/>
          <w:sz w:val="20"/>
          <w:szCs w:val="20"/>
        </w:rPr>
      </w:pPr>
    </w:p>
    <w:p w:rsidR="00945A6C" w:rsidRPr="00081412" w:rsidRDefault="00945A6C" w:rsidP="00C16DC6">
      <w:pPr>
        <w:pStyle w:val="Akapitzlist"/>
        <w:numPr>
          <w:ilvl w:val="0"/>
          <w:numId w:val="15"/>
        </w:numPr>
        <w:ind w:left="567" w:hanging="283"/>
        <w:rPr>
          <w:rFonts w:ascii="Arial" w:eastAsia="Arial" w:hAnsi="Arial" w:cs="Arial"/>
          <w:color w:val="000000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Szklarska Poręba ul. Broniewskiego 2 – gaz do celów opałowych.</w:t>
      </w:r>
    </w:p>
    <w:p w:rsidR="0023403C" w:rsidRPr="00081412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Kompleksowa dostawa paliwa gazowego – gazu ziemnego wysokometanowego typu E (GZ 50), obejmująca sprzedaż i dystrybucję, przy ciśnieniu nie niższym niż 1,60 </w:t>
      </w:r>
      <w:proofErr w:type="spellStart"/>
      <w:r w:rsidRPr="00081412">
        <w:rPr>
          <w:rFonts w:ascii="Arial" w:hAnsi="Arial" w:cs="Arial"/>
          <w:sz w:val="20"/>
          <w:szCs w:val="20"/>
        </w:rPr>
        <w:t>kPa</w:t>
      </w:r>
      <w:proofErr w:type="spellEnd"/>
      <w:r w:rsidRPr="00081412">
        <w:rPr>
          <w:rFonts w:ascii="Arial" w:hAnsi="Arial" w:cs="Arial"/>
          <w:sz w:val="20"/>
          <w:szCs w:val="20"/>
        </w:rPr>
        <w:t xml:space="preserve">, do instalacji znajdującej się </w:t>
      </w:r>
      <w:r w:rsidR="00C16DC6">
        <w:rPr>
          <w:rFonts w:ascii="Arial" w:hAnsi="Arial" w:cs="Arial"/>
          <w:sz w:val="20"/>
          <w:szCs w:val="20"/>
        </w:rPr>
        <w:br/>
      </w:r>
      <w:r w:rsidRPr="00081412">
        <w:rPr>
          <w:rFonts w:ascii="Arial" w:hAnsi="Arial" w:cs="Arial"/>
          <w:sz w:val="20"/>
          <w:szCs w:val="20"/>
        </w:rPr>
        <w:t xml:space="preserve">w Obiekcie Szkoleniowym Ośrodka Szkoleń Specjalistycznych Straży Granicznej, punkt poboru </w:t>
      </w:r>
      <w:r w:rsidR="00C16DC6">
        <w:rPr>
          <w:rFonts w:ascii="Arial" w:hAnsi="Arial" w:cs="Arial"/>
          <w:sz w:val="20"/>
          <w:szCs w:val="20"/>
        </w:rPr>
        <w:br/>
      </w:r>
      <w:r w:rsidRPr="00081412">
        <w:rPr>
          <w:rFonts w:ascii="Arial" w:hAnsi="Arial" w:cs="Arial"/>
          <w:sz w:val="20"/>
          <w:szCs w:val="20"/>
        </w:rPr>
        <w:t>w Szklarskiej Porębie przy ul. Broniewskiego 2 - do celów opałowych.</w:t>
      </w:r>
    </w:p>
    <w:p w:rsidR="0023403C" w:rsidRPr="00081412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Moc umowna do 110 kWh/h.</w:t>
      </w:r>
    </w:p>
    <w:p w:rsidR="0023403C" w:rsidRPr="00081412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Odbiornik gazu: </w:t>
      </w:r>
    </w:p>
    <w:p w:rsidR="0023403C" w:rsidRPr="00081412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- kocioł gazowy dwufunkcyjny Junkers szt.1 o mocy 40,8 </w:t>
      </w:r>
      <w:proofErr w:type="spellStart"/>
      <w:r w:rsidRPr="00081412">
        <w:rPr>
          <w:rFonts w:ascii="Arial" w:hAnsi="Arial" w:cs="Arial"/>
          <w:sz w:val="20"/>
          <w:szCs w:val="20"/>
        </w:rPr>
        <w:t>kW.</w:t>
      </w:r>
      <w:proofErr w:type="spellEnd"/>
    </w:p>
    <w:p w:rsidR="0023403C" w:rsidRPr="00081412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W dniu zawarcia umowy kompleksowej odbiorca jest zakwalifikowany do grupy taryfowej Sprzedawcy </w:t>
      </w:r>
      <w:r w:rsidR="00C16DC6">
        <w:rPr>
          <w:rFonts w:ascii="Arial" w:hAnsi="Arial" w:cs="Arial"/>
          <w:sz w:val="20"/>
          <w:szCs w:val="20"/>
        </w:rPr>
        <w:br/>
      </w:r>
      <w:r w:rsidRPr="00081412">
        <w:rPr>
          <w:rFonts w:ascii="Arial" w:hAnsi="Arial" w:cs="Arial"/>
          <w:sz w:val="20"/>
          <w:szCs w:val="20"/>
        </w:rPr>
        <w:t>W-3.6.</w:t>
      </w:r>
    </w:p>
    <w:p w:rsidR="0023403C" w:rsidRPr="00081412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Nr OSD/ nr punktu poboru: 8018590365500033484421</w:t>
      </w:r>
    </w:p>
    <w:p w:rsidR="0023403C" w:rsidRPr="00081412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Taryfa OSD/taryfa sprzedawcy: W-3.6.</w:t>
      </w:r>
    </w:p>
    <w:p w:rsidR="0023403C" w:rsidRPr="00081412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Grupa taryfowa opłat dystrybucyjnych: W-3.6_WR</w:t>
      </w:r>
    </w:p>
    <w:p w:rsidR="0023403C" w:rsidRPr="00081412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Szacunkowe zużycie gazu na czas obowiązywania umowy: 55</w:t>
      </w:r>
      <w:r w:rsidR="00C16DC6">
        <w:rPr>
          <w:rFonts w:ascii="Arial" w:hAnsi="Arial" w:cs="Arial"/>
          <w:sz w:val="20"/>
          <w:szCs w:val="20"/>
        </w:rPr>
        <w:t xml:space="preserve"> </w:t>
      </w:r>
      <w:r w:rsidRPr="00081412">
        <w:rPr>
          <w:rFonts w:ascii="Arial" w:hAnsi="Arial" w:cs="Arial"/>
          <w:sz w:val="20"/>
          <w:szCs w:val="20"/>
        </w:rPr>
        <w:t>127 kWh</w:t>
      </w:r>
    </w:p>
    <w:p w:rsidR="0023403C" w:rsidRPr="00081412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Dla Obiektu Szkoleniowego przy ul. Broniewskiego 2 (gaz do celów opałowych) rozliczenia dokonywane będą sześć razy w roku na podstawie faktur wystawionych przez Wykonawcę. </w:t>
      </w:r>
    </w:p>
    <w:p w:rsidR="008C6567" w:rsidRDefault="0023403C" w:rsidP="00C16DC6">
      <w:pPr>
        <w:ind w:left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Tytuł prawny do lokalu: trwały zarząd.</w:t>
      </w:r>
    </w:p>
    <w:p w:rsidR="00081412" w:rsidRDefault="00081412" w:rsidP="00C16DC6">
      <w:pPr>
        <w:jc w:val="both"/>
        <w:rPr>
          <w:rFonts w:ascii="Arial" w:hAnsi="Arial" w:cs="Arial"/>
          <w:sz w:val="20"/>
          <w:szCs w:val="20"/>
        </w:rPr>
      </w:pPr>
    </w:p>
    <w:p w:rsidR="00081412" w:rsidRPr="00081412" w:rsidRDefault="00081412" w:rsidP="00C16DC6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>Określona przez Zamawiającego ilość zamawianego gazu ziemnego jest wielkością szacunkową dla potrzeb postępowania o udzielenie zamówienia publicznego. Ewentualna zmiana (wzrost lub spadek) planowanego zużycia nie będzie skutkowała dodatkowymi kosztami dla Zamawiającego, poza rozliczeniem za faktycznie zużytą ilość gazu wg cen określonych w ofercie. Wykonawcy nie będzie przysługiwało jakiekolwiek roszczenie z tytułu nie pobrania przez Zamawiającego przewidywanej ilości gazu.</w:t>
      </w:r>
    </w:p>
    <w:p w:rsidR="008E23F5" w:rsidRPr="00081412" w:rsidRDefault="008E23F5" w:rsidP="00C16DC6">
      <w:pPr>
        <w:jc w:val="both"/>
        <w:rPr>
          <w:rFonts w:ascii="Arial" w:hAnsi="Arial" w:cs="Arial"/>
          <w:sz w:val="20"/>
          <w:szCs w:val="20"/>
        </w:rPr>
      </w:pPr>
    </w:p>
    <w:p w:rsidR="00002A27" w:rsidRPr="00592ED3" w:rsidRDefault="00002A27" w:rsidP="00C16DC6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92ED3">
        <w:rPr>
          <w:rFonts w:ascii="Arial" w:hAnsi="Arial" w:cs="Arial"/>
          <w:sz w:val="20"/>
          <w:szCs w:val="20"/>
        </w:rPr>
        <w:t>Kryterium oceny ofert – cena oferty 100 %</w:t>
      </w:r>
    </w:p>
    <w:p w:rsidR="00081412" w:rsidRPr="00081412" w:rsidRDefault="00081412" w:rsidP="00C16DC6">
      <w:pPr>
        <w:widowControl w:val="0"/>
        <w:autoSpaceDN w:val="0"/>
        <w:ind w:left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081412">
        <w:rPr>
          <w:rFonts w:ascii="Arial" w:eastAsia="Calibri" w:hAnsi="Arial" w:cs="Arial"/>
          <w:kern w:val="3"/>
          <w:sz w:val="20"/>
          <w:szCs w:val="20"/>
          <w:lang w:bidi="hi-IN"/>
        </w:rPr>
        <w:t>Punkty w kryterium cena zostaną przyznane w następujący sposób:</w:t>
      </w:r>
    </w:p>
    <w:p w:rsidR="00C16DC6" w:rsidRPr="00C16DC6" w:rsidRDefault="00081412" w:rsidP="00C16DC6">
      <w:pPr>
        <w:widowControl w:val="0"/>
        <w:autoSpaceDN w:val="0"/>
        <w:ind w:left="28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bidi="hi-IN"/>
        </w:rPr>
      </w:pPr>
      <w:r w:rsidRPr="00081412">
        <w:rPr>
          <w:rFonts w:ascii="Arial" w:eastAsia="Calibri" w:hAnsi="Arial" w:cs="Arial"/>
          <w:kern w:val="3"/>
          <w:sz w:val="20"/>
          <w:szCs w:val="20"/>
          <w:lang w:bidi="hi-IN"/>
        </w:rPr>
        <w:t xml:space="preserve">              </w:t>
      </w:r>
      <w:r w:rsidR="00C16DC6">
        <w:rPr>
          <w:rFonts w:ascii="Arial" w:eastAsia="Calibri" w:hAnsi="Arial" w:cs="Arial"/>
          <w:kern w:val="3"/>
          <w:sz w:val="20"/>
          <w:szCs w:val="20"/>
          <w:lang w:bidi="hi-IN"/>
        </w:rPr>
        <w:t>c</w:t>
      </w:r>
      <w:r w:rsidR="00C16DC6">
        <w:rPr>
          <w:rFonts w:ascii="Arial" w:hAnsi="Arial" w:cs="Arial"/>
          <w:sz w:val="20"/>
          <w:szCs w:val="20"/>
        </w:rPr>
        <w:t>ena oferty najniższej</w:t>
      </w:r>
    </w:p>
    <w:p w:rsidR="00C16DC6" w:rsidRDefault="00C16DC6" w:rsidP="00C16DC6">
      <w:pPr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     x 100 pkt</w:t>
      </w:r>
    </w:p>
    <w:p w:rsidR="00C16DC6" w:rsidRDefault="00C16DC6" w:rsidP="00C16DC6">
      <w:pPr>
        <w:ind w:left="285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cena oferty badanej</w:t>
      </w:r>
    </w:p>
    <w:p w:rsidR="00C16DC6" w:rsidRPr="00081412" w:rsidRDefault="00C16DC6" w:rsidP="00C16DC6">
      <w:pPr>
        <w:widowControl w:val="0"/>
        <w:autoSpaceDN w:val="0"/>
        <w:ind w:left="28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bidi="hi-IN"/>
        </w:rPr>
      </w:pPr>
    </w:p>
    <w:p w:rsidR="0023403C" w:rsidRPr="00C16DC6" w:rsidRDefault="00081412" w:rsidP="00C16DC6">
      <w:pPr>
        <w:widowControl w:val="0"/>
        <w:autoSpaceDN w:val="0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081412">
        <w:rPr>
          <w:rFonts w:ascii="Arial" w:eastAsia="Calibri" w:hAnsi="Arial" w:cs="Arial"/>
          <w:sz w:val="20"/>
          <w:szCs w:val="20"/>
        </w:rPr>
        <w:t>Za ofertę najkorzystniejszą uznana zostanie oferta, która otrzyma najwyższą liczbę punktów</w:t>
      </w:r>
      <w:r w:rsidR="00C16DC6">
        <w:rPr>
          <w:rFonts w:ascii="Arial" w:eastAsia="Calibri" w:hAnsi="Arial" w:cs="Arial"/>
          <w:sz w:val="20"/>
          <w:szCs w:val="20"/>
        </w:rPr>
        <w:t xml:space="preserve"> </w:t>
      </w:r>
      <w:r w:rsidR="00002A27" w:rsidRPr="00081412">
        <w:rPr>
          <w:rFonts w:ascii="Arial" w:hAnsi="Arial" w:cs="Arial"/>
          <w:sz w:val="20"/>
          <w:szCs w:val="20"/>
        </w:rPr>
        <w:t>i spełnia wymogi określone w zapytaniu ofertowym.</w:t>
      </w:r>
    </w:p>
    <w:p w:rsidR="008E23F5" w:rsidRPr="00081412" w:rsidRDefault="008E23F5" w:rsidP="00C16DC6">
      <w:pPr>
        <w:jc w:val="both"/>
        <w:rPr>
          <w:rFonts w:ascii="Arial" w:hAnsi="Arial" w:cs="Arial"/>
          <w:sz w:val="20"/>
          <w:szCs w:val="20"/>
        </w:rPr>
      </w:pPr>
    </w:p>
    <w:p w:rsidR="008E23F5" w:rsidRPr="00592ED3" w:rsidRDefault="008E23F5" w:rsidP="00C16DC6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92ED3">
        <w:rPr>
          <w:rFonts w:ascii="Arial" w:hAnsi="Arial" w:cs="Arial"/>
          <w:sz w:val="20"/>
          <w:szCs w:val="20"/>
        </w:rPr>
        <w:t>Sposób i termin składania ofert</w:t>
      </w:r>
      <w:r w:rsidR="00592ED3">
        <w:rPr>
          <w:rFonts w:ascii="Arial" w:hAnsi="Arial" w:cs="Arial"/>
          <w:sz w:val="20"/>
          <w:szCs w:val="20"/>
        </w:rPr>
        <w:t>:</w:t>
      </w:r>
    </w:p>
    <w:p w:rsidR="008E23F5" w:rsidRPr="00F02B79" w:rsidRDefault="008E23F5" w:rsidP="00C16DC6">
      <w:pPr>
        <w:ind w:left="567" w:hanging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1. </w:t>
      </w:r>
      <w:r w:rsidRPr="00F02B79">
        <w:rPr>
          <w:rFonts w:ascii="Arial" w:hAnsi="Arial" w:cs="Arial"/>
          <w:sz w:val="20"/>
          <w:szCs w:val="20"/>
        </w:rPr>
        <w:t xml:space="preserve">Ofertę należy złożyć wg wzoru formularza ofertowego – załącznik nr 1. </w:t>
      </w:r>
    </w:p>
    <w:p w:rsidR="008E23F5" w:rsidRPr="00F02B79" w:rsidRDefault="008E23F5" w:rsidP="00C16DC6">
      <w:pPr>
        <w:ind w:left="567" w:hanging="284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>2. Wszystkie pozycje formularza cenowego winny być wycenione.</w:t>
      </w:r>
    </w:p>
    <w:p w:rsidR="00F02B79" w:rsidRPr="00F02B79" w:rsidRDefault="008E23F5" w:rsidP="00C16DC6">
      <w:pPr>
        <w:ind w:left="567" w:hanging="284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 xml:space="preserve">3. </w:t>
      </w:r>
      <w:r w:rsidR="00F02B79" w:rsidRPr="00F02B79">
        <w:rPr>
          <w:rFonts w:ascii="Arial" w:hAnsi="Arial" w:cs="Arial"/>
          <w:sz w:val="20"/>
          <w:szCs w:val="20"/>
        </w:rPr>
        <w:t xml:space="preserve">Oferta musi być sporządzona w języku polskim. </w:t>
      </w:r>
      <w:r w:rsidR="00F02B79" w:rsidRPr="00F02B79">
        <w:rPr>
          <w:rFonts w:ascii="Arial" w:eastAsia="Calibri" w:hAnsi="Arial" w:cs="Arial"/>
          <w:sz w:val="20"/>
          <w:szCs w:val="20"/>
        </w:rPr>
        <w:t>Oferta musi być czytelna</w:t>
      </w:r>
      <w:r w:rsidR="00F02B79" w:rsidRPr="00F02B79">
        <w:rPr>
          <w:rFonts w:ascii="Arial" w:hAnsi="Arial" w:cs="Arial"/>
          <w:sz w:val="20"/>
          <w:szCs w:val="20"/>
        </w:rPr>
        <w:t>.</w:t>
      </w:r>
    </w:p>
    <w:p w:rsidR="008E23F5" w:rsidRPr="00081412" w:rsidRDefault="008E23F5" w:rsidP="00C16DC6">
      <w:pPr>
        <w:ind w:left="567" w:hanging="284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>4. Ofertę nal</w:t>
      </w:r>
      <w:r w:rsidR="00EC37C4" w:rsidRPr="00F02B79">
        <w:rPr>
          <w:rFonts w:ascii="Arial" w:hAnsi="Arial" w:cs="Arial"/>
          <w:sz w:val="20"/>
          <w:szCs w:val="20"/>
        </w:rPr>
        <w:t>eży złożyć w terminie do dnia 2</w:t>
      </w:r>
      <w:r w:rsidR="00F02B79">
        <w:rPr>
          <w:rFonts w:ascii="Arial" w:hAnsi="Arial" w:cs="Arial"/>
          <w:sz w:val="20"/>
          <w:szCs w:val="20"/>
        </w:rPr>
        <w:t>4</w:t>
      </w:r>
      <w:r w:rsidR="00081412" w:rsidRPr="00F02B79">
        <w:rPr>
          <w:rFonts w:ascii="Arial" w:hAnsi="Arial" w:cs="Arial"/>
          <w:sz w:val="20"/>
          <w:szCs w:val="20"/>
        </w:rPr>
        <w:t>.10.2025 r. do godz. 10.00.:</w:t>
      </w:r>
      <w:r w:rsidRPr="00F02B79">
        <w:rPr>
          <w:rFonts w:ascii="Arial" w:hAnsi="Arial" w:cs="Arial"/>
          <w:sz w:val="20"/>
          <w:szCs w:val="20"/>
        </w:rPr>
        <w:t xml:space="preserve"> pocztą elektroniczną na adres zamowienia</w:t>
      </w:r>
      <w:r w:rsidRPr="00081412">
        <w:rPr>
          <w:rFonts w:ascii="Arial" w:hAnsi="Arial" w:cs="Arial"/>
          <w:sz w:val="20"/>
          <w:szCs w:val="20"/>
        </w:rPr>
        <w:t>.osssg@strazgraniczna.pl lub złożyć w siedzibie zamawiającego – Sekcja Zamówień Publicznych bud. nr 1-2 pok. nr 4</w:t>
      </w:r>
    </w:p>
    <w:p w:rsidR="008E23F5" w:rsidRPr="00081412" w:rsidRDefault="008E23F5" w:rsidP="00C16DC6">
      <w:pPr>
        <w:ind w:left="567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UWAGA: W przypadku wysłania korespondencji e-mailem prosimy o telefoniczne upewnienie się pod </w:t>
      </w:r>
      <w:r w:rsidR="005F0831">
        <w:rPr>
          <w:rFonts w:ascii="Arial" w:hAnsi="Arial" w:cs="Arial"/>
          <w:sz w:val="20"/>
          <w:szCs w:val="20"/>
        </w:rPr>
        <w:br/>
      </w:r>
      <w:r w:rsidRPr="00081412">
        <w:rPr>
          <w:rFonts w:ascii="Arial" w:hAnsi="Arial" w:cs="Arial"/>
          <w:sz w:val="20"/>
          <w:szCs w:val="20"/>
        </w:rPr>
        <w:t>nr telefonu tel. +48 75 725 4173, 797337960, że została ona przez Zamawiającego otrzymana. Może się zdarzyć, że centralnie funkcjonujące zabezpieczenie antyspamowe uzna adres e-mail Wykonawcy za spam i dokona blokady korespondencji.</w:t>
      </w:r>
    </w:p>
    <w:p w:rsidR="008E23F5" w:rsidRPr="00081412" w:rsidRDefault="008E23F5" w:rsidP="00C16DC6">
      <w:pPr>
        <w:jc w:val="both"/>
        <w:rPr>
          <w:rFonts w:ascii="Arial" w:hAnsi="Arial" w:cs="Arial"/>
          <w:sz w:val="20"/>
          <w:szCs w:val="20"/>
        </w:rPr>
      </w:pPr>
    </w:p>
    <w:p w:rsidR="008E23F5" w:rsidRPr="00F02B79" w:rsidRDefault="00592ED3" w:rsidP="00B126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IV. </w:t>
      </w:r>
      <w:r w:rsidR="008E23F5" w:rsidRPr="00F02B79">
        <w:rPr>
          <w:rFonts w:ascii="Arial" w:hAnsi="Arial" w:cs="Arial"/>
          <w:sz w:val="20"/>
          <w:szCs w:val="20"/>
        </w:rPr>
        <w:t>Opis sposobu obliczenia ceny.</w:t>
      </w:r>
    </w:p>
    <w:p w:rsidR="00865287" w:rsidRPr="00F02B79" w:rsidRDefault="00865287" w:rsidP="00865287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 xml:space="preserve">Cena oferty musi zawierać wszelkie koszty związane z wykonywaniem przedmiotu zamówienia </w:t>
      </w:r>
      <w:r w:rsidRPr="00F02B79">
        <w:rPr>
          <w:rFonts w:ascii="Arial" w:hAnsi="Arial" w:cs="Arial"/>
          <w:sz w:val="20"/>
          <w:szCs w:val="20"/>
        </w:rPr>
        <w:br/>
        <w:t>z uwzględnieniem wszelkich opłat i podatków (w tym podatek VAT i podatek akcyzowy).</w:t>
      </w:r>
    </w:p>
    <w:p w:rsidR="00865287" w:rsidRPr="00F02B79" w:rsidRDefault="00865287" w:rsidP="00865287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bCs/>
          <w:sz w:val="20"/>
          <w:szCs w:val="20"/>
        </w:rPr>
        <w:t xml:space="preserve">Wykonawca zobowiązany jest zastosować odpowiednią stawkę podatku Vat obowiązującą </w:t>
      </w:r>
      <w:r w:rsidRPr="00F02B79">
        <w:rPr>
          <w:rFonts w:ascii="Arial" w:hAnsi="Arial" w:cs="Arial"/>
          <w:bCs/>
          <w:sz w:val="20"/>
          <w:szCs w:val="20"/>
        </w:rPr>
        <w:br/>
        <w:t>na dzień składania ofert.</w:t>
      </w:r>
    </w:p>
    <w:p w:rsidR="008E23F5" w:rsidRPr="00F02B79" w:rsidRDefault="008E23F5" w:rsidP="00865287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 xml:space="preserve">Wartość brutto danej pozycji formularza cenowego winna być wyliczona w sposób wskazany </w:t>
      </w:r>
      <w:r w:rsidR="00865287" w:rsidRPr="00F02B79">
        <w:rPr>
          <w:rFonts w:ascii="Arial" w:hAnsi="Arial" w:cs="Arial"/>
          <w:sz w:val="20"/>
          <w:szCs w:val="20"/>
        </w:rPr>
        <w:br/>
      </w:r>
      <w:r w:rsidRPr="00F02B79">
        <w:rPr>
          <w:rFonts w:ascii="Arial" w:hAnsi="Arial" w:cs="Arial"/>
          <w:sz w:val="20"/>
          <w:szCs w:val="20"/>
        </w:rPr>
        <w:t>w formularzu ofertowym.</w:t>
      </w:r>
    </w:p>
    <w:p w:rsidR="008E23F5" w:rsidRPr="00F02B79" w:rsidRDefault="008E23F5" w:rsidP="00865287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>Cena oferty winna zostać obliczona poprzez dodanie cen (wartości brutto) wszystkich pozycji określonych w formularzu ofertowym.</w:t>
      </w:r>
    </w:p>
    <w:p w:rsidR="000A0C51" w:rsidRPr="00F02B79" w:rsidRDefault="000A0C51" w:rsidP="00865287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 xml:space="preserve">Wykonawca </w:t>
      </w:r>
      <w:r w:rsidR="00865287" w:rsidRPr="00F02B79">
        <w:rPr>
          <w:rFonts w:ascii="Arial" w:hAnsi="Arial" w:cs="Arial"/>
          <w:sz w:val="20"/>
          <w:szCs w:val="20"/>
        </w:rPr>
        <w:t>określi</w:t>
      </w:r>
      <w:r w:rsidRPr="00F02B79">
        <w:rPr>
          <w:rFonts w:ascii="Arial" w:hAnsi="Arial" w:cs="Arial"/>
          <w:sz w:val="20"/>
          <w:szCs w:val="20"/>
        </w:rPr>
        <w:t xml:space="preserve"> ceny jednostkowe netto z dokładnością maksymalnie do pięciu miejsc po przecinku. Wartość netto, wartość brutto oraz cenę ofert</w:t>
      </w:r>
      <w:r w:rsidR="00865287" w:rsidRPr="00F02B79">
        <w:rPr>
          <w:rFonts w:ascii="Arial" w:hAnsi="Arial" w:cs="Arial"/>
          <w:sz w:val="20"/>
          <w:szCs w:val="20"/>
        </w:rPr>
        <w:t>y</w:t>
      </w:r>
      <w:r w:rsidRPr="00F02B79">
        <w:rPr>
          <w:rFonts w:ascii="Arial" w:hAnsi="Arial" w:cs="Arial"/>
          <w:sz w:val="20"/>
          <w:szCs w:val="20"/>
        </w:rPr>
        <w:t xml:space="preserve"> należy określić z dokładnością do dwóch miejsc po przecinku. Stawka VAT winna być określona w procentach %.</w:t>
      </w:r>
    </w:p>
    <w:p w:rsidR="00865287" w:rsidRPr="00F02B79" w:rsidRDefault="00865287" w:rsidP="00865287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>Cenę należy podać w złotych polskich</w:t>
      </w:r>
    </w:p>
    <w:p w:rsidR="00002A27" w:rsidRPr="00F02B79" w:rsidRDefault="000A0C51" w:rsidP="00F02B79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>Ewentualne rabaty, upusty oraz inne koszty muszą być wliczone w cenę netto.</w:t>
      </w:r>
    </w:p>
    <w:p w:rsidR="000A0C51" w:rsidRPr="00F02B79" w:rsidRDefault="000A0C51" w:rsidP="00B12684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E23F5" w:rsidRDefault="008E23F5" w:rsidP="00865287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>Osoby upoważnione do kontaktu – Katarzyna Wilk,</w:t>
      </w:r>
      <w:r w:rsidR="000A0C51" w:rsidRPr="00F02B79">
        <w:rPr>
          <w:rFonts w:ascii="Arial" w:hAnsi="Arial" w:cs="Arial"/>
          <w:sz w:val="20"/>
          <w:szCs w:val="20"/>
        </w:rPr>
        <w:t xml:space="preserve"> Marta Świętochowska</w:t>
      </w:r>
      <w:r w:rsidR="00CD1833" w:rsidRPr="00F02B79">
        <w:rPr>
          <w:rFonts w:ascii="Arial" w:hAnsi="Arial" w:cs="Arial"/>
          <w:sz w:val="20"/>
          <w:szCs w:val="20"/>
        </w:rPr>
        <w:t xml:space="preserve"> tel. 75 725 41</w:t>
      </w:r>
      <w:r w:rsidRPr="00F02B79">
        <w:rPr>
          <w:rFonts w:ascii="Arial" w:hAnsi="Arial" w:cs="Arial"/>
          <w:sz w:val="20"/>
          <w:szCs w:val="20"/>
        </w:rPr>
        <w:t>73</w:t>
      </w:r>
    </w:p>
    <w:p w:rsidR="00E51C34" w:rsidRPr="00F02B79" w:rsidRDefault="00E51C34" w:rsidP="00E51C34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65287" w:rsidRPr="00F02B79" w:rsidRDefault="00002A27" w:rsidP="00865287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>Termin rea</w:t>
      </w:r>
      <w:r w:rsidR="00081412" w:rsidRPr="00F02B79">
        <w:rPr>
          <w:rFonts w:ascii="Arial" w:hAnsi="Arial" w:cs="Arial"/>
          <w:sz w:val="20"/>
          <w:szCs w:val="20"/>
        </w:rPr>
        <w:t>lizacji zamówienia od 01.01.2026 r. do 31.12.2026</w:t>
      </w:r>
      <w:r w:rsidRPr="00F02B79">
        <w:rPr>
          <w:rFonts w:ascii="Arial" w:hAnsi="Arial" w:cs="Arial"/>
          <w:sz w:val="20"/>
          <w:szCs w:val="20"/>
        </w:rPr>
        <w:t xml:space="preserve"> r.</w:t>
      </w:r>
    </w:p>
    <w:p w:rsidR="00865287" w:rsidRPr="00865287" w:rsidRDefault="00865287" w:rsidP="00865287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eastAsia="Calibri" w:hAnsi="Arial" w:cs="Arial"/>
          <w:sz w:val="20"/>
          <w:szCs w:val="20"/>
        </w:rPr>
        <w:t xml:space="preserve">Termin rozpoczęcia realizacji przedmiotu zamówienia przewiduje się na 01.01.2026 r. </w:t>
      </w:r>
      <w:r w:rsidRPr="00F02B79">
        <w:rPr>
          <w:rFonts w:ascii="Arial" w:hAnsi="Arial" w:cs="Arial"/>
          <w:iCs/>
          <w:sz w:val="20"/>
          <w:szCs w:val="20"/>
        </w:rPr>
        <w:t>w zakresie każdego punktu poboru po pozytywnie przeprowadzonej procedurze zmiany sprzedawcy.</w:t>
      </w:r>
    </w:p>
    <w:p w:rsidR="00865287" w:rsidRDefault="00865287" w:rsidP="00865287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CF4660" w:rsidRPr="00865287" w:rsidRDefault="00F53820" w:rsidP="00865287">
      <w:pPr>
        <w:pStyle w:val="Akapitzlist"/>
        <w:numPr>
          <w:ilvl w:val="0"/>
          <w:numId w:val="19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865287">
        <w:rPr>
          <w:rFonts w:ascii="Arial" w:hAnsi="Arial" w:cs="Arial"/>
          <w:sz w:val="20"/>
          <w:szCs w:val="20"/>
        </w:rPr>
        <w:t>Warunki udziału</w:t>
      </w:r>
      <w:r w:rsidR="00FE3305" w:rsidRPr="00865287">
        <w:rPr>
          <w:rFonts w:ascii="Arial" w:hAnsi="Arial" w:cs="Arial"/>
          <w:sz w:val="20"/>
          <w:szCs w:val="20"/>
        </w:rPr>
        <w:t xml:space="preserve"> w postępowaniu</w:t>
      </w:r>
    </w:p>
    <w:p w:rsidR="00002A27" w:rsidRPr="00081412" w:rsidRDefault="002F0691" w:rsidP="00865287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411FD">
        <w:rPr>
          <w:rFonts w:ascii="Arial" w:hAnsi="Arial" w:cs="Arial"/>
          <w:sz w:val="20"/>
          <w:szCs w:val="20"/>
        </w:rPr>
        <w:t>O udzielenie zamówienia mogą ubiegać się wykonawcy, którzy spełniają warunki udziału w postępowaniu dotyczące uprawnień do prowadzenia określonej działalności gospodarczej lub zawodowej, o ile wynika</w:t>
      </w:r>
      <w:r w:rsidRPr="006411FD">
        <w:rPr>
          <w:rFonts w:ascii="Arial" w:hAnsi="Arial" w:cs="Arial"/>
          <w:snapToGrid w:val="0"/>
          <w:sz w:val="20"/>
          <w:szCs w:val="20"/>
        </w:rPr>
        <w:t xml:space="preserve"> </w:t>
      </w:r>
      <w:r w:rsidRPr="006411FD">
        <w:rPr>
          <w:rFonts w:ascii="Arial" w:hAnsi="Arial" w:cs="Arial"/>
          <w:sz w:val="20"/>
          <w:szCs w:val="20"/>
        </w:rPr>
        <w:t>to z odrębnych przepisów</w:t>
      </w:r>
      <w:r w:rsidR="00002A27" w:rsidRPr="00081412">
        <w:rPr>
          <w:rFonts w:ascii="Arial" w:hAnsi="Arial" w:cs="Arial"/>
          <w:color w:val="000000"/>
          <w:sz w:val="20"/>
          <w:szCs w:val="20"/>
        </w:rPr>
        <w:t>.</w:t>
      </w:r>
    </w:p>
    <w:p w:rsidR="00F50972" w:rsidRPr="00F02B79" w:rsidRDefault="00002A27" w:rsidP="00F50972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81412">
        <w:rPr>
          <w:rFonts w:ascii="Arial" w:hAnsi="Arial" w:cs="Arial"/>
          <w:color w:val="000000"/>
          <w:sz w:val="20"/>
          <w:szCs w:val="20"/>
        </w:rPr>
        <w:t xml:space="preserve">Zamawiający uzna ten </w:t>
      </w:r>
      <w:r w:rsidRPr="00F02B79">
        <w:rPr>
          <w:rFonts w:ascii="Arial" w:hAnsi="Arial" w:cs="Arial"/>
          <w:color w:val="000000"/>
          <w:sz w:val="20"/>
          <w:szCs w:val="20"/>
        </w:rPr>
        <w:t>warunek za spełniony, jeżeli Wykonawca wykaże, że posiada</w:t>
      </w:r>
      <w:r w:rsidR="00F50972" w:rsidRPr="00F02B79">
        <w:rPr>
          <w:rFonts w:ascii="Arial" w:hAnsi="Arial" w:cs="Arial"/>
          <w:color w:val="000000"/>
          <w:sz w:val="20"/>
          <w:szCs w:val="20"/>
        </w:rPr>
        <w:t>:</w:t>
      </w:r>
    </w:p>
    <w:p w:rsidR="00F50972" w:rsidRPr="00F02B79" w:rsidRDefault="00F50972" w:rsidP="00F50972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F02B79">
        <w:rPr>
          <w:rFonts w:ascii="Arial" w:hAnsi="Arial" w:cs="Arial"/>
          <w:color w:val="000000"/>
          <w:sz w:val="20"/>
          <w:szCs w:val="20"/>
        </w:rPr>
        <w:t>a)</w:t>
      </w:r>
      <w:r w:rsidR="00002A27" w:rsidRPr="00F02B79">
        <w:rPr>
          <w:rFonts w:ascii="Arial" w:hAnsi="Arial" w:cs="Arial"/>
          <w:color w:val="000000"/>
          <w:sz w:val="20"/>
          <w:szCs w:val="20"/>
        </w:rPr>
        <w:t xml:space="preserve"> aktualną koncesję na </w:t>
      </w:r>
      <w:r w:rsidRPr="00F02B79">
        <w:rPr>
          <w:rFonts w:ascii="Arial" w:hAnsi="Arial" w:cs="Arial"/>
          <w:color w:val="000000"/>
          <w:sz w:val="20"/>
          <w:szCs w:val="20"/>
        </w:rPr>
        <w:t>prowadzenie</w:t>
      </w:r>
      <w:r w:rsidR="00002A27" w:rsidRPr="00F02B79">
        <w:rPr>
          <w:rFonts w:ascii="Arial" w:hAnsi="Arial" w:cs="Arial"/>
          <w:color w:val="000000"/>
          <w:sz w:val="20"/>
          <w:szCs w:val="20"/>
        </w:rPr>
        <w:t xml:space="preserve"> działalności gospodarczej w zakresie obrotu paliwem gazowym </w:t>
      </w:r>
      <w:r w:rsidRPr="00F02B79">
        <w:rPr>
          <w:rFonts w:ascii="Arial" w:hAnsi="Arial" w:cs="Arial"/>
          <w:sz w:val="20"/>
          <w:szCs w:val="20"/>
        </w:rPr>
        <w:t>wydaną przez Prezesa Urzędu Regulacji Energetyki</w:t>
      </w:r>
    </w:p>
    <w:p w:rsidR="00F50972" w:rsidRPr="00F02B79" w:rsidRDefault="00002A27" w:rsidP="00F50972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F02B79">
        <w:rPr>
          <w:rFonts w:ascii="Arial" w:hAnsi="Arial" w:cs="Arial"/>
          <w:color w:val="000000"/>
          <w:sz w:val="20"/>
          <w:szCs w:val="20"/>
        </w:rPr>
        <w:t xml:space="preserve">oraz </w:t>
      </w:r>
    </w:p>
    <w:p w:rsidR="00F50972" w:rsidRPr="00F02B79" w:rsidRDefault="00F50972" w:rsidP="00F50972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F02B79">
        <w:rPr>
          <w:rFonts w:ascii="Arial" w:hAnsi="Arial" w:cs="Arial"/>
          <w:color w:val="000000"/>
          <w:sz w:val="20"/>
          <w:szCs w:val="20"/>
        </w:rPr>
        <w:t xml:space="preserve">b) </w:t>
      </w:r>
      <w:bookmarkStart w:id="1" w:name="_Hlk210912663"/>
      <w:r w:rsidRPr="00F02B79">
        <w:rPr>
          <w:rFonts w:ascii="Arial" w:hAnsi="Arial" w:cs="Arial"/>
          <w:color w:val="000000"/>
          <w:sz w:val="20"/>
          <w:szCs w:val="20"/>
        </w:rPr>
        <w:t xml:space="preserve">aktualną koncesję na prowadzenie działalności gospodarczej </w:t>
      </w:r>
      <w:r w:rsidR="00002A27" w:rsidRPr="00F02B79">
        <w:rPr>
          <w:rFonts w:ascii="Arial" w:hAnsi="Arial" w:cs="Arial"/>
          <w:color w:val="000000"/>
          <w:sz w:val="20"/>
          <w:szCs w:val="20"/>
        </w:rPr>
        <w:t xml:space="preserve">w zakresie dystrybucji paliwa gazowego </w:t>
      </w:r>
      <w:bookmarkEnd w:id="1"/>
      <w:r w:rsidRPr="00F02B79">
        <w:rPr>
          <w:rFonts w:ascii="Arial" w:hAnsi="Arial" w:cs="Arial"/>
          <w:sz w:val="20"/>
          <w:szCs w:val="20"/>
        </w:rPr>
        <w:t xml:space="preserve">wydaną przez Prezesa Urzędu Regulacji Energetyki </w:t>
      </w:r>
      <w:r w:rsidR="00002A27" w:rsidRPr="00F02B79">
        <w:rPr>
          <w:rFonts w:ascii="Arial" w:hAnsi="Arial" w:cs="Arial"/>
          <w:color w:val="000000"/>
          <w:sz w:val="20"/>
          <w:szCs w:val="20"/>
        </w:rPr>
        <w:t xml:space="preserve">(dotyczy Wykonawców będących właścicielami sieci dystrybucyjnej) </w:t>
      </w:r>
    </w:p>
    <w:p w:rsidR="00F50972" w:rsidRPr="00F02B79" w:rsidRDefault="00002A27" w:rsidP="00F50972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F02B79">
        <w:rPr>
          <w:rFonts w:ascii="Arial" w:hAnsi="Arial" w:cs="Arial"/>
          <w:color w:val="000000"/>
          <w:sz w:val="20"/>
          <w:szCs w:val="20"/>
        </w:rPr>
        <w:t xml:space="preserve">lub </w:t>
      </w:r>
    </w:p>
    <w:p w:rsidR="00F50972" w:rsidRDefault="00002A27" w:rsidP="00F50972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F02B79">
        <w:rPr>
          <w:rFonts w:ascii="Arial" w:hAnsi="Arial" w:cs="Arial"/>
          <w:color w:val="000000"/>
          <w:sz w:val="20"/>
          <w:szCs w:val="20"/>
        </w:rPr>
        <w:t>zawarł umowę generalną z Operatorem Systemu Dystrybucyjnego OSD na świadczenie usług dystrybucji odpowiednio na obszarze, na</w:t>
      </w:r>
      <w:r w:rsidRPr="00081412">
        <w:rPr>
          <w:rFonts w:ascii="Arial" w:hAnsi="Arial" w:cs="Arial"/>
          <w:color w:val="000000"/>
          <w:sz w:val="20"/>
          <w:szCs w:val="20"/>
        </w:rPr>
        <w:t xml:space="preserve"> którym znajduje się miejsce dostarczania paliwa gazowego (dotyczy Wykonawców nie będących właścicielami sieci dystrybucyjnej). </w:t>
      </w:r>
    </w:p>
    <w:p w:rsidR="00CF4660" w:rsidRPr="00081412" w:rsidRDefault="00002A27" w:rsidP="00F50972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81412">
        <w:rPr>
          <w:rFonts w:ascii="Arial" w:hAnsi="Arial" w:cs="Arial"/>
          <w:color w:val="000000"/>
          <w:sz w:val="20"/>
          <w:szCs w:val="20"/>
        </w:rPr>
        <w:t xml:space="preserve">W celu potwierdzenia spełniania warunku udziału w postępowaniu wykonawca złoży oświadczenie </w:t>
      </w:r>
      <w:r w:rsidR="00F50972">
        <w:rPr>
          <w:rFonts w:ascii="Arial" w:hAnsi="Arial" w:cs="Arial"/>
          <w:color w:val="000000"/>
          <w:sz w:val="20"/>
          <w:szCs w:val="20"/>
        </w:rPr>
        <w:br/>
      </w:r>
      <w:r w:rsidRPr="00081412">
        <w:rPr>
          <w:rFonts w:ascii="Arial" w:hAnsi="Arial" w:cs="Arial"/>
          <w:color w:val="000000"/>
          <w:sz w:val="20"/>
          <w:szCs w:val="20"/>
        </w:rPr>
        <w:t>o spełnianiu warunków udziału w postepowaniu.</w:t>
      </w:r>
    </w:p>
    <w:p w:rsidR="00592ED3" w:rsidRDefault="00592ED3" w:rsidP="00C16DC6">
      <w:pPr>
        <w:rPr>
          <w:rFonts w:ascii="Arial" w:hAnsi="Arial" w:cs="Arial"/>
          <w:b/>
          <w:color w:val="FF0000"/>
          <w:sz w:val="20"/>
          <w:szCs w:val="20"/>
        </w:rPr>
      </w:pPr>
    </w:p>
    <w:p w:rsidR="00F02B79" w:rsidRDefault="00F02B79" w:rsidP="00C16DC6">
      <w:pPr>
        <w:rPr>
          <w:rFonts w:ascii="Arial" w:hAnsi="Arial" w:cs="Arial"/>
          <w:b/>
          <w:color w:val="FF0000"/>
          <w:sz w:val="20"/>
          <w:szCs w:val="20"/>
        </w:rPr>
      </w:pPr>
    </w:p>
    <w:p w:rsidR="00F02B79" w:rsidRPr="00081412" w:rsidRDefault="00F02B79" w:rsidP="00C16DC6">
      <w:pPr>
        <w:rPr>
          <w:rFonts w:ascii="Arial" w:hAnsi="Arial" w:cs="Arial"/>
          <w:b/>
          <w:color w:val="FF0000"/>
          <w:sz w:val="20"/>
          <w:szCs w:val="20"/>
        </w:rPr>
      </w:pPr>
    </w:p>
    <w:p w:rsidR="00ED5486" w:rsidRPr="00081412" w:rsidRDefault="00081412" w:rsidP="00383BA6">
      <w:pPr>
        <w:ind w:left="284" w:hanging="426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VIII. </w:t>
      </w:r>
      <w:r w:rsidR="00ED5486" w:rsidRPr="00081412">
        <w:rPr>
          <w:rFonts w:ascii="Arial" w:hAnsi="Arial" w:cs="Arial"/>
          <w:sz w:val="20"/>
          <w:szCs w:val="20"/>
        </w:rPr>
        <w:t>Inne</w:t>
      </w:r>
    </w:p>
    <w:p w:rsidR="00CF4660" w:rsidRDefault="00CF4660" w:rsidP="00C16DC6">
      <w:pPr>
        <w:pStyle w:val="Akapitzlist"/>
        <w:numPr>
          <w:ilvl w:val="0"/>
          <w:numId w:val="6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Zamawiający informuje, że dopuszcza możliwość podpisania umowy drogą </w:t>
      </w:r>
      <w:r w:rsidR="00AE6593" w:rsidRPr="00081412">
        <w:rPr>
          <w:rFonts w:ascii="Arial" w:hAnsi="Arial" w:cs="Arial"/>
          <w:sz w:val="20"/>
          <w:szCs w:val="20"/>
        </w:rPr>
        <w:t>korespondencyjną</w:t>
      </w:r>
      <w:r w:rsidR="008E23F5" w:rsidRPr="00081412">
        <w:rPr>
          <w:rFonts w:ascii="Arial" w:hAnsi="Arial" w:cs="Arial"/>
          <w:sz w:val="20"/>
          <w:szCs w:val="20"/>
        </w:rPr>
        <w:t xml:space="preserve"> lub elektroniczną.</w:t>
      </w:r>
    </w:p>
    <w:p w:rsidR="00383BA6" w:rsidRPr="00F02B79" w:rsidRDefault="00383BA6" w:rsidP="00383BA6">
      <w:pPr>
        <w:pStyle w:val="Akapitzlist"/>
        <w:numPr>
          <w:ilvl w:val="0"/>
          <w:numId w:val="6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F02B79">
        <w:rPr>
          <w:rFonts w:ascii="Arial" w:hAnsi="Arial" w:cs="Arial"/>
          <w:sz w:val="20"/>
          <w:szCs w:val="20"/>
        </w:rPr>
        <w:t xml:space="preserve">Zamawiający wymagać będzie od wybranego Wykonawcy zawarcia umowy zgodnej </w:t>
      </w:r>
      <w:r w:rsidRPr="00F02B79">
        <w:rPr>
          <w:rFonts w:ascii="Arial" w:hAnsi="Arial" w:cs="Arial"/>
          <w:sz w:val="20"/>
          <w:szCs w:val="20"/>
        </w:rPr>
        <w:br/>
        <w:t>z postanowieniami zawartymi w projekcie umowy</w:t>
      </w:r>
      <w:r w:rsidR="00FE4B60" w:rsidRPr="00F02B79">
        <w:rPr>
          <w:rFonts w:ascii="Arial" w:hAnsi="Arial" w:cs="Arial"/>
          <w:sz w:val="20"/>
          <w:szCs w:val="20"/>
        </w:rPr>
        <w:t>.</w:t>
      </w:r>
    </w:p>
    <w:p w:rsidR="008E23F5" w:rsidRPr="003C01A0" w:rsidRDefault="008E23F5" w:rsidP="00C16DC6">
      <w:pPr>
        <w:pStyle w:val="Akapitzlist"/>
        <w:numPr>
          <w:ilvl w:val="0"/>
          <w:numId w:val="6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3C01A0">
        <w:rPr>
          <w:rFonts w:ascii="Arial" w:hAnsi="Arial" w:cs="Arial"/>
          <w:sz w:val="20"/>
          <w:szCs w:val="20"/>
        </w:rPr>
        <w:t>Operatorem Systemu Dystrybucyjnego, do którego sieci podłączone są obiekty Zamawiającego jest Polska Spółka Gazownictwa Sp. z o.o. Oddział Zakład Gazowniczy we Wrocławiu – obszar taryfowy OSD wrocławski.</w:t>
      </w:r>
    </w:p>
    <w:p w:rsidR="008E23F5" w:rsidRPr="003C01A0" w:rsidRDefault="008E23F5" w:rsidP="00C16DC6">
      <w:pPr>
        <w:pStyle w:val="Akapitzlist"/>
        <w:numPr>
          <w:ilvl w:val="0"/>
          <w:numId w:val="6"/>
        </w:numPr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01A0">
        <w:rPr>
          <w:rFonts w:ascii="Arial" w:hAnsi="Arial" w:cs="Arial"/>
          <w:sz w:val="20"/>
          <w:szCs w:val="20"/>
        </w:rPr>
        <w:t xml:space="preserve">Zamawiający informuje, że obecnie obowiązująca umowa kompleksowa jest zawarta z firmą: </w:t>
      </w:r>
      <w:r w:rsidR="00383BA6" w:rsidRPr="003C01A0">
        <w:rPr>
          <w:rFonts w:ascii="Arial" w:hAnsi="Arial" w:cs="Arial"/>
          <w:sz w:val="20"/>
          <w:szCs w:val="20"/>
        </w:rPr>
        <w:br/>
      </w:r>
      <w:proofErr w:type="spellStart"/>
      <w:r w:rsidR="00CD1833" w:rsidRPr="003C01A0">
        <w:rPr>
          <w:rFonts w:ascii="Arial" w:hAnsi="Arial" w:cs="Arial"/>
          <w:color w:val="000000" w:themeColor="text1"/>
          <w:sz w:val="20"/>
          <w:szCs w:val="20"/>
        </w:rPr>
        <w:t>Unimot</w:t>
      </w:r>
      <w:proofErr w:type="spellEnd"/>
      <w:r w:rsidR="00CD1833" w:rsidRPr="003C01A0">
        <w:rPr>
          <w:rFonts w:ascii="Arial" w:hAnsi="Arial" w:cs="Arial"/>
          <w:color w:val="000000" w:themeColor="text1"/>
          <w:sz w:val="20"/>
          <w:szCs w:val="20"/>
        </w:rPr>
        <w:t xml:space="preserve"> Energia i Gaz Sp. z o.o., </w:t>
      </w:r>
      <w:r w:rsidRPr="003C01A0">
        <w:rPr>
          <w:rFonts w:ascii="Arial" w:hAnsi="Arial" w:cs="Arial"/>
          <w:color w:val="000000" w:themeColor="text1"/>
          <w:sz w:val="20"/>
          <w:szCs w:val="20"/>
        </w:rPr>
        <w:t>02-305 Warszawa, Aleje Jerozolimskie 142B, na czas określony do dnia 31.12.2025 r., bez konieczności jej wypowiadania.</w:t>
      </w:r>
    </w:p>
    <w:p w:rsidR="008E23F5" w:rsidRPr="003C01A0" w:rsidRDefault="008E23F5" w:rsidP="00C16DC6">
      <w:pPr>
        <w:pStyle w:val="Akapitzlist"/>
        <w:numPr>
          <w:ilvl w:val="0"/>
          <w:numId w:val="6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3C01A0">
        <w:rPr>
          <w:rFonts w:ascii="Arial" w:eastAsia="Calibri" w:hAnsi="Arial" w:cs="Arial"/>
          <w:sz w:val="20"/>
          <w:szCs w:val="20"/>
        </w:rPr>
        <w:t>Zamawiający nie posiada zawartej umowy/aneksu w ramach akcji promocyjnej/ lojalnościowej.</w:t>
      </w:r>
    </w:p>
    <w:p w:rsidR="008E23F5" w:rsidRPr="003C01A0" w:rsidRDefault="008E23F5" w:rsidP="00C16DC6">
      <w:pPr>
        <w:pStyle w:val="Akapitzlist"/>
        <w:numPr>
          <w:ilvl w:val="0"/>
          <w:numId w:val="6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3C01A0">
        <w:rPr>
          <w:rFonts w:ascii="Arial" w:hAnsi="Arial" w:cs="Arial"/>
          <w:sz w:val="20"/>
          <w:szCs w:val="20"/>
        </w:rPr>
        <w:t>Wybrany wykonawca zobowiązany będzie do przeprowadzenia procedury zmiany sprzedawcy paliw gazowych, zgodnie z Instrukcją Ruchu i Eksploatacji Sieci Dystrybucyjnej (</w:t>
      </w:r>
      <w:proofErr w:type="spellStart"/>
      <w:r w:rsidRPr="003C01A0">
        <w:rPr>
          <w:rFonts w:ascii="Arial" w:hAnsi="Arial" w:cs="Arial"/>
          <w:sz w:val="20"/>
          <w:szCs w:val="20"/>
        </w:rPr>
        <w:t>IRiESD</w:t>
      </w:r>
      <w:proofErr w:type="spellEnd"/>
      <w:r w:rsidRPr="003C01A0">
        <w:rPr>
          <w:rFonts w:ascii="Arial" w:hAnsi="Arial" w:cs="Arial"/>
          <w:sz w:val="20"/>
          <w:szCs w:val="20"/>
        </w:rPr>
        <w:t xml:space="preserve">) w zakresie świadczenia i korzystania z usług dystrybucji paliwa gazowego, na podstawie odrębnie udzielonego pełnomocnictwa. </w:t>
      </w:r>
      <w:r w:rsidRPr="003C01A0">
        <w:rPr>
          <w:rFonts w:ascii="Arial" w:eastAsia="Calibri" w:hAnsi="Arial" w:cs="Arial"/>
          <w:bCs/>
          <w:sz w:val="20"/>
          <w:szCs w:val="20"/>
        </w:rPr>
        <w:t xml:space="preserve">Zamawiający przekaże wszelkie dane niezbędne do procedury zmiany sprzedawcy Wykonawcy, z którym zostanie podpisana umowa. </w:t>
      </w:r>
      <w:r w:rsidRPr="003C01A0">
        <w:rPr>
          <w:rFonts w:ascii="Arial" w:hAnsi="Arial" w:cs="Arial"/>
          <w:sz w:val="20"/>
          <w:szCs w:val="20"/>
        </w:rPr>
        <w:t>Procedura zmiany sprzedawcy nie jest przeprowadzana po raz pierwszy.</w:t>
      </w:r>
    </w:p>
    <w:p w:rsidR="008E23F5" w:rsidRPr="003C01A0" w:rsidRDefault="008E23F5" w:rsidP="00C16DC6">
      <w:pPr>
        <w:pStyle w:val="Akapitzlist"/>
        <w:numPr>
          <w:ilvl w:val="0"/>
          <w:numId w:val="6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3C01A0">
        <w:rPr>
          <w:rFonts w:ascii="Arial" w:hAnsi="Arial" w:cs="Arial"/>
          <w:sz w:val="20"/>
          <w:szCs w:val="20"/>
        </w:rPr>
        <w:t>Zamawiający oświadcza, że nie jest pośredniczącym podmiotem gazowym.</w:t>
      </w:r>
    </w:p>
    <w:p w:rsidR="008E23F5" w:rsidRPr="003C01A0" w:rsidRDefault="008E23F5" w:rsidP="00C16DC6">
      <w:pPr>
        <w:pStyle w:val="Akapitzlist"/>
        <w:numPr>
          <w:ilvl w:val="0"/>
          <w:numId w:val="6"/>
        </w:numPr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01A0">
        <w:rPr>
          <w:rFonts w:ascii="Arial" w:hAnsi="Arial" w:cs="Arial"/>
          <w:bCs/>
          <w:sz w:val="20"/>
          <w:szCs w:val="20"/>
        </w:rPr>
        <w:t>Zamawiający nie jest zwolniony od akcyzy na wyroby gazowe (zgodnie z ustawą</w:t>
      </w:r>
      <w:r w:rsidRPr="003C01A0">
        <w:rPr>
          <w:rFonts w:ascii="Arial" w:hAnsi="Arial" w:cs="Arial"/>
          <w:sz w:val="20"/>
          <w:szCs w:val="20"/>
        </w:rPr>
        <w:t xml:space="preserve"> </w:t>
      </w:r>
      <w:r w:rsidRPr="003C01A0">
        <w:rPr>
          <w:rFonts w:ascii="Arial" w:hAnsi="Arial" w:cs="Arial"/>
          <w:bCs/>
          <w:sz w:val="20"/>
          <w:szCs w:val="20"/>
        </w:rPr>
        <w:t xml:space="preserve">z dnia </w:t>
      </w:r>
      <w:r w:rsidRPr="003C01A0">
        <w:rPr>
          <w:rFonts w:ascii="Arial" w:hAnsi="Arial" w:cs="Arial"/>
          <w:bCs/>
          <w:color w:val="000000" w:themeColor="text1"/>
          <w:sz w:val="20"/>
          <w:szCs w:val="20"/>
        </w:rPr>
        <w:t xml:space="preserve">6 grudnia </w:t>
      </w:r>
      <w:r w:rsidR="00383BA6" w:rsidRPr="003C01A0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Pr="003C01A0">
        <w:rPr>
          <w:rFonts w:ascii="Arial" w:hAnsi="Arial" w:cs="Arial"/>
          <w:bCs/>
          <w:color w:val="000000" w:themeColor="text1"/>
          <w:sz w:val="20"/>
          <w:szCs w:val="20"/>
        </w:rPr>
        <w:t>2008 r. o podatku akcyzowym (</w:t>
      </w:r>
      <w:r w:rsidRPr="003C01A0">
        <w:rPr>
          <w:rFonts w:ascii="Arial" w:hAnsi="Arial" w:cs="Arial"/>
          <w:color w:val="000000" w:themeColor="text1"/>
          <w:sz w:val="20"/>
          <w:szCs w:val="20"/>
        </w:rPr>
        <w:t>Dz.U.2025 poz. 126</w:t>
      </w:r>
      <w:r w:rsidRPr="003C01A0">
        <w:rPr>
          <w:rFonts w:ascii="Arial" w:hAnsi="Arial" w:cs="Arial"/>
          <w:bCs/>
          <w:color w:val="000000" w:themeColor="text1"/>
          <w:sz w:val="20"/>
          <w:szCs w:val="20"/>
        </w:rPr>
        <w:t xml:space="preserve">. z </w:t>
      </w:r>
      <w:proofErr w:type="spellStart"/>
      <w:r w:rsidRPr="003C01A0">
        <w:rPr>
          <w:rFonts w:ascii="Arial" w:hAnsi="Arial" w:cs="Arial"/>
          <w:bCs/>
          <w:color w:val="000000" w:themeColor="text1"/>
          <w:sz w:val="20"/>
          <w:szCs w:val="20"/>
        </w:rPr>
        <w:t>późn</w:t>
      </w:r>
      <w:proofErr w:type="spellEnd"/>
      <w:r w:rsidRPr="003C01A0">
        <w:rPr>
          <w:rFonts w:ascii="Arial" w:hAnsi="Arial" w:cs="Arial"/>
          <w:bCs/>
          <w:color w:val="000000" w:themeColor="text1"/>
          <w:sz w:val="20"/>
          <w:szCs w:val="20"/>
        </w:rPr>
        <w:t>. zm.).</w:t>
      </w:r>
    </w:p>
    <w:p w:rsidR="008E23F5" w:rsidRPr="003C01A0" w:rsidRDefault="008E23F5" w:rsidP="00C16DC6">
      <w:pPr>
        <w:pStyle w:val="Akapitzlist"/>
        <w:numPr>
          <w:ilvl w:val="0"/>
          <w:numId w:val="6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3C01A0">
        <w:rPr>
          <w:rFonts w:ascii="Arial" w:hAnsi="Arial" w:cs="Arial"/>
          <w:color w:val="000000" w:themeColor="text1"/>
          <w:sz w:val="20"/>
          <w:szCs w:val="20"/>
        </w:rPr>
        <w:t xml:space="preserve">Zamawiający nie przewiduje zbycia lub przekazania obiektów, do których </w:t>
      </w:r>
      <w:r w:rsidRPr="003C01A0">
        <w:rPr>
          <w:rFonts w:ascii="Arial" w:hAnsi="Arial" w:cs="Arial"/>
          <w:sz w:val="20"/>
          <w:szCs w:val="20"/>
        </w:rPr>
        <w:t>ma być dostarczane paliwo gazowe.</w:t>
      </w:r>
    </w:p>
    <w:p w:rsidR="008E23F5" w:rsidRPr="003C01A0" w:rsidRDefault="008E23F5" w:rsidP="00383BA6">
      <w:pPr>
        <w:pStyle w:val="Akapitzlist"/>
        <w:numPr>
          <w:ilvl w:val="0"/>
          <w:numId w:val="6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3C01A0">
        <w:rPr>
          <w:rFonts w:ascii="Arial" w:hAnsi="Arial" w:cs="Arial"/>
          <w:sz w:val="20"/>
          <w:szCs w:val="20"/>
        </w:rPr>
        <w:t xml:space="preserve">Zamawiający zastrzega sobie prawo do unieważnienia prowadzonego zapytania ofertowego </w:t>
      </w:r>
      <w:r w:rsidRPr="003C01A0">
        <w:rPr>
          <w:rFonts w:ascii="Arial" w:hAnsi="Arial" w:cs="Arial"/>
          <w:sz w:val="20"/>
          <w:szCs w:val="20"/>
        </w:rPr>
        <w:br/>
        <w:t>na każdym etapie bez podania przyczyn (również po złożeniu i rozpatrzeniu ofert) a także zastrzega sobie możliwość niedokonania wyboru.</w:t>
      </w:r>
    </w:p>
    <w:p w:rsidR="008E23F5" w:rsidRPr="003C01A0" w:rsidRDefault="008E23F5" w:rsidP="00383BA6">
      <w:pPr>
        <w:pStyle w:val="Akapitzlist"/>
        <w:numPr>
          <w:ilvl w:val="0"/>
          <w:numId w:val="6"/>
        </w:numPr>
        <w:ind w:left="567" w:hanging="425"/>
        <w:rPr>
          <w:rFonts w:ascii="Arial" w:hAnsi="Arial" w:cs="Arial"/>
          <w:sz w:val="20"/>
          <w:szCs w:val="20"/>
        </w:rPr>
      </w:pPr>
      <w:r w:rsidRPr="003C01A0">
        <w:rPr>
          <w:rFonts w:ascii="Arial" w:hAnsi="Arial" w:cs="Arial"/>
          <w:sz w:val="20"/>
          <w:szCs w:val="20"/>
        </w:rPr>
        <w:t>Termin związania ofertą: 30 dni od zakończenia terminu składania ofert.</w:t>
      </w:r>
    </w:p>
    <w:p w:rsidR="008E23F5" w:rsidRPr="00081412" w:rsidRDefault="008E23F5" w:rsidP="00383BA6">
      <w:pPr>
        <w:pStyle w:val="Akapitzlist"/>
        <w:numPr>
          <w:ilvl w:val="0"/>
          <w:numId w:val="6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3C01A0">
        <w:rPr>
          <w:rFonts w:ascii="Arial" w:hAnsi="Arial" w:cs="Arial"/>
          <w:sz w:val="20"/>
          <w:szCs w:val="20"/>
        </w:rPr>
        <w:t>W związku z wejściem ustawy z dnia 13.04.2022 r. o szczególnych rozwiązaniach w zakresie przeciwdziałania wspieraniu agresji na Ukrainę oraz służących ochronie bezpieczeństwa narodowego zamawiający informuje</w:t>
      </w:r>
      <w:r w:rsidRPr="00081412">
        <w:rPr>
          <w:rFonts w:ascii="Arial" w:hAnsi="Arial" w:cs="Arial"/>
          <w:sz w:val="20"/>
          <w:szCs w:val="20"/>
        </w:rPr>
        <w:t>, że z postępowania o udzielenie zamówienia publicznego wyklucza się Wykonawców, w stosunku do których zachodzi którakolwiek z okoliczności wskazanych zgodnie z art. 7 ww. ustawy.</w:t>
      </w:r>
    </w:p>
    <w:p w:rsidR="0025244F" w:rsidRPr="00081412" w:rsidRDefault="0025244F" w:rsidP="00C16DC6">
      <w:pPr>
        <w:pStyle w:val="Akapitzlist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ED5486" w:rsidRPr="00081412" w:rsidRDefault="00ED5486" w:rsidP="00C16DC6">
      <w:pPr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</w:p>
    <w:p w:rsidR="0025244F" w:rsidRPr="00F02B79" w:rsidRDefault="0025244F" w:rsidP="00C16DC6">
      <w:pPr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F02B79">
        <w:rPr>
          <w:rStyle w:val="Hipercze"/>
          <w:rFonts w:ascii="Arial" w:hAnsi="Arial" w:cs="Arial"/>
          <w:color w:val="auto"/>
          <w:sz w:val="20"/>
          <w:szCs w:val="20"/>
          <w:u w:val="none"/>
        </w:rPr>
        <w:t>Załączniki:</w:t>
      </w:r>
    </w:p>
    <w:p w:rsidR="0025244F" w:rsidRPr="00F02B79" w:rsidRDefault="0025244F" w:rsidP="00C16DC6">
      <w:pPr>
        <w:pStyle w:val="Akapitzlist"/>
        <w:numPr>
          <w:ilvl w:val="0"/>
          <w:numId w:val="7"/>
        </w:numPr>
        <w:ind w:left="284" w:hanging="284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F02B79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Formularz </w:t>
      </w:r>
      <w:r w:rsidR="007A399C" w:rsidRPr="00F02B79">
        <w:rPr>
          <w:rStyle w:val="Hipercze"/>
          <w:rFonts w:ascii="Arial" w:hAnsi="Arial" w:cs="Arial"/>
          <w:color w:val="auto"/>
          <w:sz w:val="20"/>
          <w:szCs w:val="20"/>
          <w:u w:val="none"/>
        </w:rPr>
        <w:t>ofertowy</w:t>
      </w:r>
    </w:p>
    <w:p w:rsidR="0025244F" w:rsidRPr="00F02B79" w:rsidRDefault="0025244F" w:rsidP="00C16DC6">
      <w:pPr>
        <w:pStyle w:val="Akapitzlist"/>
        <w:numPr>
          <w:ilvl w:val="0"/>
          <w:numId w:val="7"/>
        </w:numPr>
        <w:ind w:left="284" w:hanging="284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F02B79">
        <w:rPr>
          <w:rStyle w:val="Hipercze"/>
          <w:rFonts w:ascii="Arial" w:hAnsi="Arial" w:cs="Arial"/>
          <w:color w:val="auto"/>
          <w:sz w:val="20"/>
          <w:szCs w:val="20"/>
          <w:u w:val="none"/>
        </w:rPr>
        <w:t>Klauzula informacyjna z art. 13 RODO</w:t>
      </w:r>
    </w:p>
    <w:p w:rsidR="00FE4B60" w:rsidRPr="00F02B79" w:rsidRDefault="00FE4B60" w:rsidP="00C16DC6">
      <w:pPr>
        <w:pStyle w:val="Akapitzlist"/>
        <w:numPr>
          <w:ilvl w:val="0"/>
          <w:numId w:val="7"/>
        </w:numPr>
        <w:ind w:left="284" w:hanging="284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F02B79">
        <w:rPr>
          <w:rStyle w:val="Hipercze"/>
          <w:rFonts w:ascii="Arial" w:hAnsi="Arial" w:cs="Arial"/>
          <w:color w:val="auto"/>
          <w:sz w:val="20"/>
          <w:szCs w:val="20"/>
          <w:u w:val="none"/>
        </w:rPr>
        <w:t>Projekt umowy</w:t>
      </w:r>
    </w:p>
    <w:p w:rsidR="0025244F" w:rsidRPr="00081412" w:rsidRDefault="0025244F" w:rsidP="00C16DC6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25244F" w:rsidRPr="00081412" w:rsidRDefault="0025244F" w:rsidP="00C16DC6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25244F" w:rsidRPr="00081412" w:rsidRDefault="0025244F" w:rsidP="00C16D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882B70" w:rsidRDefault="00882B70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Pr="0096144F" w:rsidRDefault="00F02B79" w:rsidP="00C16DC6">
      <w:pPr>
        <w:rPr>
          <w:rFonts w:ascii="Arial" w:hAnsi="Arial" w:cs="Arial"/>
        </w:rPr>
      </w:pPr>
    </w:p>
    <w:p w:rsidR="0096144F" w:rsidRPr="0096144F" w:rsidRDefault="0096144F" w:rsidP="00C16DC6">
      <w:pPr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:rsidR="0096144F" w:rsidRPr="0096144F" w:rsidRDefault="0096144F" w:rsidP="00C16DC6">
      <w:pPr>
        <w:suppressAutoHyphens/>
        <w:jc w:val="both"/>
        <w:rPr>
          <w:rFonts w:ascii="Arial" w:eastAsia="Calibri" w:hAnsi="Arial" w:cs="Arial"/>
          <w:sz w:val="16"/>
          <w:szCs w:val="16"/>
          <w:lang w:eastAsia="zh-CN"/>
        </w:rPr>
      </w:pPr>
      <w:r w:rsidRPr="0096144F">
        <w:rPr>
          <w:rFonts w:ascii="Arial" w:eastAsia="Calibri" w:hAnsi="Arial" w:cs="Arial"/>
          <w:sz w:val="16"/>
          <w:szCs w:val="16"/>
          <w:lang w:eastAsia="zh-CN"/>
        </w:rPr>
        <w:t xml:space="preserve">Wyk. w </w:t>
      </w:r>
      <w:proofErr w:type="spellStart"/>
      <w:r w:rsidRPr="0096144F">
        <w:rPr>
          <w:rFonts w:ascii="Arial" w:eastAsia="Calibri" w:hAnsi="Arial" w:cs="Arial"/>
          <w:sz w:val="16"/>
          <w:szCs w:val="16"/>
          <w:lang w:eastAsia="zh-CN"/>
        </w:rPr>
        <w:t>egz.poj</w:t>
      </w:r>
      <w:bookmarkStart w:id="2" w:name="_GoBack"/>
      <w:bookmarkEnd w:id="2"/>
      <w:proofErr w:type="spellEnd"/>
      <w:r w:rsidRPr="0096144F">
        <w:rPr>
          <w:rFonts w:ascii="Arial" w:eastAsia="Calibri" w:hAnsi="Arial" w:cs="Arial"/>
          <w:sz w:val="16"/>
          <w:szCs w:val="16"/>
          <w:lang w:eastAsia="zh-CN"/>
        </w:rPr>
        <w:t>.- strona internetowa</w:t>
      </w:r>
    </w:p>
    <w:p w:rsidR="0096144F" w:rsidRPr="0096144F" w:rsidRDefault="00A92076" w:rsidP="00C16DC6">
      <w:pPr>
        <w:suppressAutoHyphens/>
        <w:jc w:val="both"/>
        <w:rPr>
          <w:rFonts w:ascii="Arial" w:eastAsia="Calibri" w:hAnsi="Arial" w:cs="Arial"/>
          <w:sz w:val="16"/>
          <w:szCs w:val="16"/>
          <w:lang w:eastAsia="zh-CN"/>
        </w:rPr>
      </w:pPr>
      <w:r>
        <w:rPr>
          <w:rFonts w:ascii="Arial" w:eastAsia="Calibri" w:hAnsi="Arial" w:cs="Arial"/>
          <w:sz w:val="16"/>
          <w:szCs w:val="16"/>
          <w:lang w:eastAsia="zh-CN"/>
        </w:rPr>
        <w:t>Wykonała M.Ś</w:t>
      </w:r>
      <w:r w:rsidR="0096144F" w:rsidRPr="0096144F">
        <w:rPr>
          <w:rFonts w:ascii="Arial" w:eastAsia="Calibri" w:hAnsi="Arial" w:cs="Arial"/>
          <w:sz w:val="16"/>
          <w:szCs w:val="16"/>
          <w:lang w:eastAsia="zh-CN"/>
        </w:rPr>
        <w:t>. tel. 75725 4173</w:t>
      </w:r>
    </w:p>
    <w:p w:rsidR="0096144F" w:rsidRDefault="0096144F" w:rsidP="00C16DC6">
      <w:pPr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96144F">
        <w:rPr>
          <w:rFonts w:ascii="Arial" w:eastAsia="Calibri" w:hAnsi="Arial" w:cs="Arial"/>
          <w:sz w:val="16"/>
          <w:szCs w:val="16"/>
          <w:lang w:eastAsia="zh-CN"/>
        </w:rPr>
        <w:t xml:space="preserve">Data </w:t>
      </w:r>
      <w:r w:rsidR="00FE4B60">
        <w:rPr>
          <w:rFonts w:ascii="Arial" w:eastAsia="Calibri" w:hAnsi="Arial" w:cs="Arial"/>
          <w:sz w:val="16"/>
          <w:szCs w:val="16"/>
          <w:lang w:eastAsia="zh-CN"/>
        </w:rPr>
        <w:t>1</w:t>
      </w:r>
      <w:r w:rsidR="001B7C54">
        <w:rPr>
          <w:rFonts w:ascii="Arial" w:eastAsia="Calibri" w:hAnsi="Arial" w:cs="Arial"/>
          <w:sz w:val="16"/>
          <w:szCs w:val="16"/>
          <w:lang w:eastAsia="zh-CN"/>
        </w:rPr>
        <w:t>5</w:t>
      </w:r>
      <w:r w:rsidR="00882B70">
        <w:rPr>
          <w:rFonts w:ascii="Arial" w:eastAsia="Calibri" w:hAnsi="Arial" w:cs="Arial"/>
          <w:sz w:val="16"/>
          <w:szCs w:val="16"/>
          <w:lang w:eastAsia="zh-CN"/>
        </w:rPr>
        <w:t>.10</w:t>
      </w:r>
      <w:r w:rsidR="00A92076">
        <w:rPr>
          <w:rFonts w:ascii="Arial" w:eastAsia="Calibri" w:hAnsi="Arial" w:cs="Arial"/>
          <w:sz w:val="16"/>
          <w:szCs w:val="16"/>
          <w:lang w:eastAsia="zh-CN"/>
        </w:rPr>
        <w:t>.2025</w:t>
      </w:r>
      <w:r w:rsidRPr="0096144F">
        <w:rPr>
          <w:rFonts w:ascii="Arial" w:eastAsia="Calibri" w:hAnsi="Arial" w:cs="Arial"/>
          <w:sz w:val="16"/>
          <w:szCs w:val="16"/>
          <w:lang w:eastAsia="zh-CN"/>
        </w:rPr>
        <w:t xml:space="preserve"> r.</w:t>
      </w:r>
      <w:r w:rsidRPr="0096144F">
        <w:rPr>
          <w:rFonts w:ascii="Arial" w:eastAsia="Calibri" w:hAnsi="Arial" w:cs="Arial"/>
          <w:sz w:val="22"/>
          <w:szCs w:val="22"/>
          <w:lang w:eastAsia="zh-CN"/>
        </w:rPr>
        <w:t xml:space="preserve">     </w:t>
      </w:r>
    </w:p>
    <w:p w:rsidR="007A399C" w:rsidRDefault="007A399C" w:rsidP="00C16DC6">
      <w:pPr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:rsidR="003B6F36" w:rsidRDefault="003B6F36" w:rsidP="00C16DC6">
      <w:pPr>
        <w:tabs>
          <w:tab w:val="left" w:pos="142"/>
        </w:tabs>
      </w:pPr>
    </w:p>
    <w:sectPr w:rsidR="003B6F36" w:rsidSect="00F02B79">
      <w:footerReference w:type="default" r:id="rId8"/>
      <w:pgSz w:w="11906" w:h="16838"/>
      <w:pgMar w:top="567" w:right="1134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F53" w:rsidRDefault="00935F53" w:rsidP="00A20F11">
      <w:r>
        <w:separator/>
      </w:r>
    </w:p>
  </w:endnote>
  <w:endnote w:type="continuationSeparator" w:id="0">
    <w:p w:rsidR="00935F53" w:rsidRDefault="00935F53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33196"/>
      <w:docPartObj>
        <w:docPartGallery w:val="Page Numbers (Bottom of Page)"/>
        <w:docPartUnique/>
      </w:docPartObj>
    </w:sdtPr>
    <w:sdtEndPr/>
    <w:sdtContent>
      <w:p w:rsidR="00E45B97" w:rsidRDefault="00E45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C54">
          <w:rPr>
            <w:noProof/>
          </w:rPr>
          <w:t>2</w:t>
        </w:r>
        <w:r>
          <w:fldChar w:fldCharType="end"/>
        </w:r>
      </w:p>
    </w:sdtContent>
  </w:sdt>
  <w:p w:rsidR="00A20F11" w:rsidRDefault="00A20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F53" w:rsidRDefault="00935F53" w:rsidP="00A20F11">
      <w:r>
        <w:separator/>
      </w:r>
    </w:p>
  </w:footnote>
  <w:footnote w:type="continuationSeparator" w:id="0">
    <w:p w:rsidR="00935F53" w:rsidRDefault="00935F53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33A08F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1222CE"/>
    <w:multiLevelType w:val="hybridMultilevel"/>
    <w:tmpl w:val="425EA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630150"/>
    <w:multiLevelType w:val="hybridMultilevel"/>
    <w:tmpl w:val="FFC02F9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148FF"/>
    <w:multiLevelType w:val="singleLevel"/>
    <w:tmpl w:val="552AB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AC73F4"/>
    <w:multiLevelType w:val="hybridMultilevel"/>
    <w:tmpl w:val="CA6C2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37259"/>
    <w:multiLevelType w:val="hybridMultilevel"/>
    <w:tmpl w:val="74F8C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203CF1"/>
    <w:multiLevelType w:val="multilevel"/>
    <w:tmpl w:val="FF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0" w15:restartNumberingAfterBreak="0">
    <w:nsid w:val="4307331A"/>
    <w:multiLevelType w:val="hybridMultilevel"/>
    <w:tmpl w:val="5A409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878E3"/>
    <w:multiLevelType w:val="hybridMultilevel"/>
    <w:tmpl w:val="FE5A45DA"/>
    <w:lvl w:ilvl="0" w:tplc="C33415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86EE3"/>
    <w:multiLevelType w:val="hybridMultilevel"/>
    <w:tmpl w:val="6F56A784"/>
    <w:lvl w:ilvl="0" w:tplc="0310C67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891794E"/>
    <w:multiLevelType w:val="hybridMultilevel"/>
    <w:tmpl w:val="1338C282"/>
    <w:lvl w:ilvl="0" w:tplc="B68E160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512E9"/>
    <w:multiLevelType w:val="multilevel"/>
    <w:tmpl w:val="19A2C2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  <w:color w:val="auto"/>
      </w:rPr>
    </w:lvl>
  </w:abstractNum>
  <w:abstractNum w:abstractNumId="16" w15:restartNumberingAfterBreak="0">
    <w:nsid w:val="5A746BA0"/>
    <w:multiLevelType w:val="hybridMultilevel"/>
    <w:tmpl w:val="D9AC2344"/>
    <w:lvl w:ilvl="0" w:tplc="66A66C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E3973"/>
    <w:multiLevelType w:val="hybridMultilevel"/>
    <w:tmpl w:val="C1543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F4053B"/>
    <w:multiLevelType w:val="hybridMultilevel"/>
    <w:tmpl w:val="4BC8B104"/>
    <w:lvl w:ilvl="0" w:tplc="0415000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)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A4740">
      <w:start w:val="1"/>
      <w:numFmt w:val="lowerLetter"/>
      <w:lvlText w:val="%5)"/>
      <w:lvlJc w:val="left"/>
      <w:pPr>
        <w:ind w:left="36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"/>
  </w:num>
  <w:num w:numId="10">
    <w:abstractNumId w:val="4"/>
  </w:num>
  <w:num w:numId="11">
    <w:abstractNumId w:val="12"/>
  </w:num>
  <w:num w:numId="12">
    <w:abstractNumId w:val="6"/>
  </w:num>
  <w:num w:numId="13">
    <w:abstractNumId w:val="2"/>
  </w:num>
  <w:num w:numId="14">
    <w:abstractNumId w:val="8"/>
  </w:num>
  <w:num w:numId="15">
    <w:abstractNumId w:val="5"/>
  </w:num>
  <w:num w:numId="16">
    <w:abstractNumId w:val="17"/>
  </w:num>
  <w:num w:numId="17">
    <w:abstractNumId w:val="14"/>
  </w:num>
  <w:num w:numId="18">
    <w:abstractNumId w:val="1"/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81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2A27"/>
    <w:rsid w:val="00005627"/>
    <w:rsid w:val="00007EE5"/>
    <w:rsid w:val="0001315A"/>
    <w:rsid w:val="00043EA8"/>
    <w:rsid w:val="00070173"/>
    <w:rsid w:val="0007690C"/>
    <w:rsid w:val="00081412"/>
    <w:rsid w:val="00096ED2"/>
    <w:rsid w:val="000A0C51"/>
    <w:rsid w:val="000C06C6"/>
    <w:rsid w:val="000C0B24"/>
    <w:rsid w:val="000C0BD0"/>
    <w:rsid w:val="000F0D92"/>
    <w:rsid w:val="000F0EED"/>
    <w:rsid w:val="000F2B0F"/>
    <w:rsid w:val="000F63AC"/>
    <w:rsid w:val="00107A97"/>
    <w:rsid w:val="00110341"/>
    <w:rsid w:val="0011104D"/>
    <w:rsid w:val="00114B27"/>
    <w:rsid w:val="00135534"/>
    <w:rsid w:val="001426FD"/>
    <w:rsid w:val="00144480"/>
    <w:rsid w:val="001543D8"/>
    <w:rsid w:val="00170BD3"/>
    <w:rsid w:val="00173466"/>
    <w:rsid w:val="00187D58"/>
    <w:rsid w:val="00190746"/>
    <w:rsid w:val="00190A29"/>
    <w:rsid w:val="001931BA"/>
    <w:rsid w:val="001B0104"/>
    <w:rsid w:val="001B11A8"/>
    <w:rsid w:val="001B47A4"/>
    <w:rsid w:val="001B504D"/>
    <w:rsid w:val="001B72C6"/>
    <w:rsid w:val="001B7C54"/>
    <w:rsid w:val="001D105C"/>
    <w:rsid w:val="001D6B1E"/>
    <w:rsid w:val="001E3F82"/>
    <w:rsid w:val="001E531D"/>
    <w:rsid w:val="0020599C"/>
    <w:rsid w:val="00214AC6"/>
    <w:rsid w:val="002207B8"/>
    <w:rsid w:val="00222968"/>
    <w:rsid w:val="0023403C"/>
    <w:rsid w:val="00234A6E"/>
    <w:rsid w:val="002363C6"/>
    <w:rsid w:val="00243BF0"/>
    <w:rsid w:val="00244EA8"/>
    <w:rsid w:val="0025244F"/>
    <w:rsid w:val="002653C7"/>
    <w:rsid w:val="00265DAC"/>
    <w:rsid w:val="002713FF"/>
    <w:rsid w:val="002743AE"/>
    <w:rsid w:val="0027686B"/>
    <w:rsid w:val="0027692C"/>
    <w:rsid w:val="002A099A"/>
    <w:rsid w:val="002A6F17"/>
    <w:rsid w:val="002B2B87"/>
    <w:rsid w:val="002C55F3"/>
    <w:rsid w:val="002D004E"/>
    <w:rsid w:val="002D57A0"/>
    <w:rsid w:val="002E324F"/>
    <w:rsid w:val="002E5B4A"/>
    <w:rsid w:val="002E7E95"/>
    <w:rsid w:val="002F0691"/>
    <w:rsid w:val="002F7C3A"/>
    <w:rsid w:val="0030532F"/>
    <w:rsid w:val="00330D5D"/>
    <w:rsid w:val="003366D6"/>
    <w:rsid w:val="00337B1E"/>
    <w:rsid w:val="003430B8"/>
    <w:rsid w:val="00345ECF"/>
    <w:rsid w:val="0034622E"/>
    <w:rsid w:val="003600C6"/>
    <w:rsid w:val="00383BA6"/>
    <w:rsid w:val="0039489D"/>
    <w:rsid w:val="003A2627"/>
    <w:rsid w:val="003A4282"/>
    <w:rsid w:val="003B208A"/>
    <w:rsid w:val="003B6F36"/>
    <w:rsid w:val="003B7467"/>
    <w:rsid w:val="003C01A0"/>
    <w:rsid w:val="003C07B6"/>
    <w:rsid w:val="003C3560"/>
    <w:rsid w:val="003D064A"/>
    <w:rsid w:val="003D4D06"/>
    <w:rsid w:val="003D5984"/>
    <w:rsid w:val="003E32AD"/>
    <w:rsid w:val="003E6D40"/>
    <w:rsid w:val="003E75B6"/>
    <w:rsid w:val="003F448B"/>
    <w:rsid w:val="00401454"/>
    <w:rsid w:val="00422433"/>
    <w:rsid w:val="00427CC3"/>
    <w:rsid w:val="00434935"/>
    <w:rsid w:val="00443FED"/>
    <w:rsid w:val="00447787"/>
    <w:rsid w:val="00454046"/>
    <w:rsid w:val="00462812"/>
    <w:rsid w:val="004645B1"/>
    <w:rsid w:val="00473293"/>
    <w:rsid w:val="004853DA"/>
    <w:rsid w:val="004A177C"/>
    <w:rsid w:val="004A1F1F"/>
    <w:rsid w:val="004B1B47"/>
    <w:rsid w:val="004B6C5D"/>
    <w:rsid w:val="004C2A0D"/>
    <w:rsid w:val="004C317D"/>
    <w:rsid w:val="004C52A8"/>
    <w:rsid w:val="004D0568"/>
    <w:rsid w:val="004E68D1"/>
    <w:rsid w:val="0051245D"/>
    <w:rsid w:val="00515C4A"/>
    <w:rsid w:val="005521CB"/>
    <w:rsid w:val="00555F20"/>
    <w:rsid w:val="00561632"/>
    <w:rsid w:val="005616C6"/>
    <w:rsid w:val="00572022"/>
    <w:rsid w:val="00576007"/>
    <w:rsid w:val="00577C2F"/>
    <w:rsid w:val="00582EF6"/>
    <w:rsid w:val="00592ED3"/>
    <w:rsid w:val="00593C73"/>
    <w:rsid w:val="0059612E"/>
    <w:rsid w:val="005A6A80"/>
    <w:rsid w:val="005B1E5E"/>
    <w:rsid w:val="005C08C7"/>
    <w:rsid w:val="005C099B"/>
    <w:rsid w:val="005C173F"/>
    <w:rsid w:val="005C645A"/>
    <w:rsid w:val="005E773F"/>
    <w:rsid w:val="005F00E9"/>
    <w:rsid w:val="005F0831"/>
    <w:rsid w:val="005F1608"/>
    <w:rsid w:val="005F61F1"/>
    <w:rsid w:val="00607258"/>
    <w:rsid w:val="0061055B"/>
    <w:rsid w:val="006123B6"/>
    <w:rsid w:val="00620F5E"/>
    <w:rsid w:val="00632CA7"/>
    <w:rsid w:val="00634204"/>
    <w:rsid w:val="0065221D"/>
    <w:rsid w:val="006701F0"/>
    <w:rsid w:val="00683B71"/>
    <w:rsid w:val="00692DAD"/>
    <w:rsid w:val="0069687C"/>
    <w:rsid w:val="00697F0A"/>
    <w:rsid w:val="006B477A"/>
    <w:rsid w:val="006B488C"/>
    <w:rsid w:val="006D2E97"/>
    <w:rsid w:val="006E4733"/>
    <w:rsid w:val="006F3D8D"/>
    <w:rsid w:val="00700ADA"/>
    <w:rsid w:val="00702648"/>
    <w:rsid w:val="007125EF"/>
    <w:rsid w:val="007148DF"/>
    <w:rsid w:val="00715670"/>
    <w:rsid w:val="00725BDB"/>
    <w:rsid w:val="00733071"/>
    <w:rsid w:val="007331A7"/>
    <w:rsid w:val="007401CB"/>
    <w:rsid w:val="00746161"/>
    <w:rsid w:val="00755D3C"/>
    <w:rsid w:val="00756929"/>
    <w:rsid w:val="00766AA5"/>
    <w:rsid w:val="007739AB"/>
    <w:rsid w:val="00777A1B"/>
    <w:rsid w:val="007822BF"/>
    <w:rsid w:val="00782C8F"/>
    <w:rsid w:val="00792087"/>
    <w:rsid w:val="007A399C"/>
    <w:rsid w:val="007B68E8"/>
    <w:rsid w:val="007C135F"/>
    <w:rsid w:val="007D6BCE"/>
    <w:rsid w:val="007E224B"/>
    <w:rsid w:val="007E7EC7"/>
    <w:rsid w:val="007F1D07"/>
    <w:rsid w:val="00801619"/>
    <w:rsid w:val="008235D2"/>
    <w:rsid w:val="00834069"/>
    <w:rsid w:val="0084083A"/>
    <w:rsid w:val="00844371"/>
    <w:rsid w:val="00851BA7"/>
    <w:rsid w:val="0085405A"/>
    <w:rsid w:val="0086374F"/>
    <w:rsid w:val="00865287"/>
    <w:rsid w:val="00871ACA"/>
    <w:rsid w:val="0087777E"/>
    <w:rsid w:val="00880A21"/>
    <w:rsid w:val="00882B70"/>
    <w:rsid w:val="00883F97"/>
    <w:rsid w:val="008865D5"/>
    <w:rsid w:val="008A7D73"/>
    <w:rsid w:val="008B34F4"/>
    <w:rsid w:val="008C2A98"/>
    <w:rsid w:val="008C2DFC"/>
    <w:rsid w:val="008C6567"/>
    <w:rsid w:val="008D0830"/>
    <w:rsid w:val="008D3846"/>
    <w:rsid w:val="008E23F5"/>
    <w:rsid w:val="0090103F"/>
    <w:rsid w:val="009043E7"/>
    <w:rsid w:val="00915D5F"/>
    <w:rsid w:val="00935F53"/>
    <w:rsid w:val="009362B5"/>
    <w:rsid w:val="0094022C"/>
    <w:rsid w:val="00945113"/>
    <w:rsid w:val="00945A6C"/>
    <w:rsid w:val="00946D3C"/>
    <w:rsid w:val="00951021"/>
    <w:rsid w:val="00960136"/>
    <w:rsid w:val="0096144F"/>
    <w:rsid w:val="00963108"/>
    <w:rsid w:val="00967C2D"/>
    <w:rsid w:val="00971232"/>
    <w:rsid w:val="00974462"/>
    <w:rsid w:val="0097577C"/>
    <w:rsid w:val="00981256"/>
    <w:rsid w:val="00983EAE"/>
    <w:rsid w:val="009A1612"/>
    <w:rsid w:val="009C087E"/>
    <w:rsid w:val="009E0387"/>
    <w:rsid w:val="009E20CF"/>
    <w:rsid w:val="009E39B5"/>
    <w:rsid w:val="009E71F6"/>
    <w:rsid w:val="009F01D4"/>
    <w:rsid w:val="00A05DA9"/>
    <w:rsid w:val="00A14650"/>
    <w:rsid w:val="00A17918"/>
    <w:rsid w:val="00A20F11"/>
    <w:rsid w:val="00A332CB"/>
    <w:rsid w:val="00A33F34"/>
    <w:rsid w:val="00A34828"/>
    <w:rsid w:val="00A36840"/>
    <w:rsid w:val="00A446BC"/>
    <w:rsid w:val="00A6418E"/>
    <w:rsid w:val="00A70581"/>
    <w:rsid w:val="00A71D03"/>
    <w:rsid w:val="00A92076"/>
    <w:rsid w:val="00AA182F"/>
    <w:rsid w:val="00AA4733"/>
    <w:rsid w:val="00AA77F0"/>
    <w:rsid w:val="00AB5683"/>
    <w:rsid w:val="00AC1E1A"/>
    <w:rsid w:val="00AC24E2"/>
    <w:rsid w:val="00AC3002"/>
    <w:rsid w:val="00AC7F5D"/>
    <w:rsid w:val="00AD687B"/>
    <w:rsid w:val="00AE1B47"/>
    <w:rsid w:val="00AE6301"/>
    <w:rsid w:val="00AE6593"/>
    <w:rsid w:val="00AF45DC"/>
    <w:rsid w:val="00AF6ACA"/>
    <w:rsid w:val="00AF6BBD"/>
    <w:rsid w:val="00B06DB2"/>
    <w:rsid w:val="00B12684"/>
    <w:rsid w:val="00B269B6"/>
    <w:rsid w:val="00B40315"/>
    <w:rsid w:val="00B40747"/>
    <w:rsid w:val="00B41219"/>
    <w:rsid w:val="00B50A0B"/>
    <w:rsid w:val="00B5132A"/>
    <w:rsid w:val="00B67346"/>
    <w:rsid w:val="00B715E8"/>
    <w:rsid w:val="00B86023"/>
    <w:rsid w:val="00B947BE"/>
    <w:rsid w:val="00BA1D3C"/>
    <w:rsid w:val="00BA61FC"/>
    <w:rsid w:val="00BB1810"/>
    <w:rsid w:val="00BC2427"/>
    <w:rsid w:val="00BD5B1D"/>
    <w:rsid w:val="00BE3407"/>
    <w:rsid w:val="00BF76C4"/>
    <w:rsid w:val="00C03919"/>
    <w:rsid w:val="00C10CC4"/>
    <w:rsid w:val="00C16DC6"/>
    <w:rsid w:val="00C2206A"/>
    <w:rsid w:val="00C2423F"/>
    <w:rsid w:val="00C3591A"/>
    <w:rsid w:val="00C4057B"/>
    <w:rsid w:val="00C57B93"/>
    <w:rsid w:val="00C722EA"/>
    <w:rsid w:val="00C91D93"/>
    <w:rsid w:val="00C92E90"/>
    <w:rsid w:val="00CB20FF"/>
    <w:rsid w:val="00CB7208"/>
    <w:rsid w:val="00CC4321"/>
    <w:rsid w:val="00CC71FA"/>
    <w:rsid w:val="00CD1833"/>
    <w:rsid w:val="00CD6E2E"/>
    <w:rsid w:val="00CE1C89"/>
    <w:rsid w:val="00CE2DFA"/>
    <w:rsid w:val="00CE6C21"/>
    <w:rsid w:val="00CF2F64"/>
    <w:rsid w:val="00CF4660"/>
    <w:rsid w:val="00D005A9"/>
    <w:rsid w:val="00D03333"/>
    <w:rsid w:val="00D15008"/>
    <w:rsid w:val="00D179DD"/>
    <w:rsid w:val="00D230C7"/>
    <w:rsid w:val="00D36B66"/>
    <w:rsid w:val="00D37F9F"/>
    <w:rsid w:val="00D42DC4"/>
    <w:rsid w:val="00D53CE5"/>
    <w:rsid w:val="00D541E0"/>
    <w:rsid w:val="00D57A52"/>
    <w:rsid w:val="00D610A4"/>
    <w:rsid w:val="00D64577"/>
    <w:rsid w:val="00D648EB"/>
    <w:rsid w:val="00D71AC1"/>
    <w:rsid w:val="00D74886"/>
    <w:rsid w:val="00D83AEF"/>
    <w:rsid w:val="00D91DE4"/>
    <w:rsid w:val="00D94DD3"/>
    <w:rsid w:val="00D95389"/>
    <w:rsid w:val="00DB0215"/>
    <w:rsid w:val="00DB1B60"/>
    <w:rsid w:val="00DB4F1F"/>
    <w:rsid w:val="00DB6DB2"/>
    <w:rsid w:val="00DC1E1B"/>
    <w:rsid w:val="00DE1D66"/>
    <w:rsid w:val="00E03B61"/>
    <w:rsid w:val="00E10F74"/>
    <w:rsid w:val="00E1255D"/>
    <w:rsid w:val="00E2026A"/>
    <w:rsid w:val="00E245A9"/>
    <w:rsid w:val="00E32831"/>
    <w:rsid w:val="00E45B97"/>
    <w:rsid w:val="00E5159E"/>
    <w:rsid w:val="00E51C34"/>
    <w:rsid w:val="00E70C1F"/>
    <w:rsid w:val="00E77345"/>
    <w:rsid w:val="00EA1184"/>
    <w:rsid w:val="00EA1266"/>
    <w:rsid w:val="00EA64C6"/>
    <w:rsid w:val="00EB177D"/>
    <w:rsid w:val="00EB226A"/>
    <w:rsid w:val="00EB7E18"/>
    <w:rsid w:val="00EC11F1"/>
    <w:rsid w:val="00EC1422"/>
    <w:rsid w:val="00EC37C4"/>
    <w:rsid w:val="00EC7047"/>
    <w:rsid w:val="00ED1857"/>
    <w:rsid w:val="00ED1D95"/>
    <w:rsid w:val="00ED4E94"/>
    <w:rsid w:val="00ED5486"/>
    <w:rsid w:val="00EE543F"/>
    <w:rsid w:val="00F02B79"/>
    <w:rsid w:val="00F04D67"/>
    <w:rsid w:val="00F105F2"/>
    <w:rsid w:val="00F1239A"/>
    <w:rsid w:val="00F266D9"/>
    <w:rsid w:val="00F412A2"/>
    <w:rsid w:val="00F42E68"/>
    <w:rsid w:val="00F50972"/>
    <w:rsid w:val="00F53820"/>
    <w:rsid w:val="00F55F83"/>
    <w:rsid w:val="00F661AA"/>
    <w:rsid w:val="00F7268E"/>
    <w:rsid w:val="00F73C33"/>
    <w:rsid w:val="00F850BE"/>
    <w:rsid w:val="00F978FA"/>
    <w:rsid w:val="00FA1B9A"/>
    <w:rsid w:val="00FA1FAE"/>
    <w:rsid w:val="00FA2268"/>
    <w:rsid w:val="00FA7B96"/>
    <w:rsid w:val="00FB22AC"/>
    <w:rsid w:val="00FC1C63"/>
    <w:rsid w:val="00FD0FF9"/>
    <w:rsid w:val="00FD7914"/>
    <w:rsid w:val="00FD7AE0"/>
    <w:rsid w:val="00FE1F78"/>
    <w:rsid w:val="00FE3305"/>
    <w:rsid w:val="00FE4B60"/>
    <w:rsid w:val="00FE727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030"/>
    </o:shapedefaults>
    <o:shapelayout v:ext="edit">
      <o:idmap v:ext="edit" data="1"/>
    </o:shapelayout>
  </w:shapeDefaults>
  <w:decimalSymbol w:val=","/>
  <w:listSeparator w:val=";"/>
  <w14:docId w14:val="032F8F84"/>
  <w15:docId w15:val="{0A20F2C0-9CE6-4575-8F7F-1DD8446D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26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Akapit z listą BS,Wypunktowanie,List Paragraph,2 heading,A_wyliczenie,K-P_odwolanie,Akapit z listą5,maz_wyliczenie,opis dzialania,BulletC,Wyliczanie,Obiekt,normalny tekst,Akapit z listą31,Bullets,List Paragraph1"/>
    <w:basedOn w:val="Normalny"/>
    <w:link w:val="AkapitzlistZnak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0D92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B50A0B"/>
    <w:pPr>
      <w:suppressAutoHyphens/>
      <w:spacing w:after="120"/>
    </w:pPr>
    <w:rPr>
      <w:sz w:val="16"/>
      <w:szCs w:val="16"/>
      <w:lang w:eastAsia="ar-SA"/>
    </w:rPr>
  </w:style>
  <w:style w:type="paragraph" w:styleId="Bezodstpw">
    <w:name w:val="No Spacing"/>
    <w:uiPriority w:val="99"/>
    <w:qFormat/>
    <w:rsid w:val="00E70C1F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72C6"/>
    <w:rPr>
      <w:color w:val="605E5C"/>
      <w:shd w:val="clear" w:color="auto" w:fill="E1DFDD"/>
    </w:rPr>
  </w:style>
  <w:style w:type="paragraph" w:styleId="Tekstpodstawowy">
    <w:name w:val="Body Text"/>
    <w:aliases w:val="Regulacje,definicje,moj body text"/>
    <w:basedOn w:val="Normalny"/>
    <w:link w:val="TekstpodstawowyZnak"/>
    <w:rsid w:val="00945A6C"/>
    <w:pPr>
      <w:tabs>
        <w:tab w:val="left" w:pos="180"/>
      </w:tabs>
      <w:jc w:val="both"/>
    </w:pPr>
    <w:rPr>
      <w:rFonts w:ascii="Tahoma" w:hAnsi="Tahoma" w:cs="Tahoma"/>
      <w:sz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945A6C"/>
    <w:rPr>
      <w:rFonts w:ascii="Tahoma" w:hAnsi="Tahoma" w:cs="Tahoma"/>
      <w:szCs w:val="24"/>
    </w:rPr>
  </w:style>
  <w:style w:type="paragraph" w:customStyle="1" w:styleId="Default">
    <w:name w:val="Default"/>
    <w:rsid w:val="00CF46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659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6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E6593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E6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AE6593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6593"/>
    <w:rPr>
      <w:noProof/>
    </w:rPr>
  </w:style>
  <w:style w:type="paragraph" w:customStyle="1" w:styleId="Normalny1">
    <w:name w:val="Normalny1"/>
    <w:basedOn w:val="Normalny"/>
    <w:rsid w:val="00AE6593"/>
    <w:pPr>
      <w:widowControl w:val="0"/>
      <w:suppressAutoHyphens/>
      <w:ind w:left="425" w:hanging="425"/>
      <w:jc w:val="both"/>
    </w:pPr>
    <w:rPr>
      <w:sz w:val="20"/>
      <w:szCs w:val="20"/>
    </w:rPr>
  </w:style>
  <w:style w:type="character" w:customStyle="1" w:styleId="AkapitzlistZnak">
    <w:name w:val="Akapit z listą Znak"/>
    <w:aliases w:val="CW_Lista Znak,L1 Znak,Numerowanie Znak,Akapit z listą BS Znak,Wypunktowanie Znak,List Paragraph Znak,2 heading Znak,A_wyliczenie Znak,K-P_odwolanie Znak,Akapit z listą5 Znak,maz_wyliczenie Znak,opis dzialania Znak,BulletC Znak"/>
    <w:link w:val="Akapitzlist"/>
    <w:uiPriority w:val="34"/>
    <w:qFormat/>
    <w:locked/>
    <w:rsid w:val="002340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BAF1-B838-4C81-BA8E-7CDB21E5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1244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Świętochowska Marta</cp:lastModifiedBy>
  <cp:revision>16</cp:revision>
  <cp:lastPrinted>2021-10-28T06:01:00Z</cp:lastPrinted>
  <dcterms:created xsi:type="dcterms:W3CDTF">2025-10-08T12:17:00Z</dcterms:created>
  <dcterms:modified xsi:type="dcterms:W3CDTF">2025-10-14T11:33:00Z</dcterms:modified>
</cp:coreProperties>
</file>