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8A2" w:rsidRPr="00104898" w:rsidRDefault="003F68A2" w:rsidP="00B13485">
      <w:pPr>
        <w:keepNext/>
        <w:shd w:val="clear" w:color="auto" w:fill="FFFFFF"/>
        <w:spacing w:after="0" w:line="276" w:lineRule="auto"/>
        <w:jc w:val="right"/>
        <w:outlineLvl w:val="3"/>
        <w:rPr>
          <w:rFonts w:ascii="Calibri" w:eastAsia="Times New Roman" w:hAnsi="Calibri" w:cs="Calibri"/>
          <w:b/>
          <w:lang w:eastAsia="pl-PL"/>
        </w:rPr>
      </w:pPr>
      <w:r w:rsidRPr="00104898">
        <w:rPr>
          <w:rFonts w:ascii="Calibri" w:eastAsia="Times New Roman" w:hAnsi="Calibri" w:cs="Calibri"/>
          <w:b/>
          <w:bCs/>
          <w:iCs/>
          <w:lang w:eastAsia="pl-PL"/>
        </w:rPr>
        <w:t>Egz. nr ….</w:t>
      </w:r>
    </w:p>
    <w:p w:rsidR="001D751A" w:rsidRPr="00104898" w:rsidRDefault="001D751A" w:rsidP="00B13485">
      <w:pPr>
        <w:widowControl w:val="0"/>
        <w:tabs>
          <w:tab w:val="center" w:pos="4896"/>
          <w:tab w:val="right" w:pos="9432"/>
        </w:tabs>
        <w:suppressAutoHyphens/>
        <w:spacing w:after="0" w:line="276" w:lineRule="auto"/>
        <w:ind w:firstLine="360"/>
        <w:jc w:val="center"/>
        <w:rPr>
          <w:rFonts w:eastAsia="Times New Roman" w:cstheme="minorHAnsi"/>
          <w:b/>
          <w:lang w:val="x-none" w:eastAsia="x-none"/>
        </w:rPr>
      </w:pPr>
      <w:r w:rsidRPr="00104898">
        <w:rPr>
          <w:rFonts w:eastAsia="Times New Roman" w:cstheme="minorHAnsi"/>
          <w:b/>
          <w:lang w:val="x-none" w:eastAsia="x-none"/>
        </w:rPr>
        <w:t>UMOWA NR ……(PROJEKT)</w:t>
      </w:r>
    </w:p>
    <w:p w:rsidR="001D751A" w:rsidRPr="00104898" w:rsidRDefault="001D751A" w:rsidP="00B13485">
      <w:pPr>
        <w:widowControl w:val="0"/>
        <w:tabs>
          <w:tab w:val="center" w:pos="4896"/>
          <w:tab w:val="right" w:pos="9432"/>
        </w:tabs>
        <w:suppressAutoHyphens/>
        <w:spacing w:after="0" w:line="276" w:lineRule="auto"/>
        <w:ind w:firstLine="360"/>
        <w:jc w:val="center"/>
        <w:rPr>
          <w:rFonts w:eastAsia="Times New Roman" w:cstheme="minorHAnsi"/>
          <w:b/>
          <w:lang w:val="x-none" w:eastAsia="x-none"/>
        </w:rPr>
      </w:pPr>
    </w:p>
    <w:p w:rsidR="003F68A2" w:rsidRPr="00104898" w:rsidRDefault="003F68A2" w:rsidP="00B13485">
      <w:pPr>
        <w:widowControl w:val="0"/>
        <w:tabs>
          <w:tab w:val="center" w:pos="4896"/>
          <w:tab w:val="right" w:pos="9432"/>
        </w:tabs>
        <w:suppressAutoHyphens/>
        <w:spacing w:after="0" w:line="276" w:lineRule="auto"/>
        <w:ind w:firstLine="360"/>
        <w:jc w:val="both"/>
        <w:rPr>
          <w:rFonts w:eastAsia="Times New Roman" w:cstheme="minorHAnsi"/>
          <w:lang w:val="x-none" w:eastAsia="x-none"/>
        </w:rPr>
      </w:pPr>
      <w:r w:rsidRPr="00104898">
        <w:rPr>
          <w:rFonts w:eastAsia="Times New Roman" w:cstheme="minorHAnsi"/>
          <w:lang w:val="x-none" w:eastAsia="x-none"/>
        </w:rPr>
        <w:t>W dniu ..........................</w:t>
      </w:r>
      <w:r w:rsidRPr="00104898">
        <w:rPr>
          <w:rFonts w:eastAsia="Times New Roman" w:cstheme="minorHAnsi"/>
          <w:lang w:eastAsia="x-none"/>
        </w:rPr>
        <w:t xml:space="preserve"> </w:t>
      </w:r>
      <w:r w:rsidRPr="00104898">
        <w:rPr>
          <w:rFonts w:eastAsia="Times New Roman" w:cstheme="minorHAnsi"/>
          <w:lang w:val="x-none" w:eastAsia="x-none"/>
        </w:rPr>
        <w:t>202</w:t>
      </w:r>
      <w:r w:rsidR="00A22AD9" w:rsidRPr="00104898">
        <w:rPr>
          <w:rFonts w:eastAsia="Times New Roman" w:cstheme="minorHAnsi"/>
          <w:lang w:eastAsia="x-none"/>
        </w:rPr>
        <w:t>5</w:t>
      </w:r>
      <w:r w:rsidRPr="00104898">
        <w:rPr>
          <w:rFonts w:eastAsia="Times New Roman" w:cstheme="minorHAnsi"/>
          <w:lang w:val="x-none" w:eastAsia="x-none"/>
        </w:rPr>
        <w:t xml:space="preserve"> r. w Lubaniu, pomiędzy </w:t>
      </w:r>
      <w:r w:rsidRPr="00104898">
        <w:rPr>
          <w:rFonts w:eastAsia="Times New Roman" w:cstheme="minorHAnsi"/>
          <w:b/>
          <w:lang w:eastAsia="x-none"/>
        </w:rPr>
        <w:t>Skarbem Państwa -</w:t>
      </w:r>
      <w:r w:rsidRPr="00104898">
        <w:rPr>
          <w:rFonts w:eastAsia="Times New Roman" w:cstheme="minorHAnsi"/>
          <w:lang w:eastAsia="x-none"/>
        </w:rPr>
        <w:t xml:space="preserve"> </w:t>
      </w:r>
      <w:r w:rsidRPr="00104898">
        <w:rPr>
          <w:rFonts w:eastAsia="Times New Roman" w:cstheme="minorHAnsi"/>
          <w:b/>
          <w:lang w:val="x-none" w:eastAsia="x-none"/>
        </w:rPr>
        <w:t>Ośrodkiem Szkoleń Specjalistycznych Straży Granicznej w Lubaniu</w:t>
      </w:r>
      <w:r w:rsidRPr="00104898">
        <w:rPr>
          <w:rFonts w:eastAsia="Times New Roman" w:cstheme="minorHAnsi"/>
          <w:lang w:val="x-none" w:eastAsia="x-none"/>
        </w:rPr>
        <w:t xml:space="preserve">, ul. Wojska Polskiego 2, </w:t>
      </w:r>
      <w:r w:rsidRPr="00104898">
        <w:rPr>
          <w:rFonts w:eastAsia="Times New Roman" w:cstheme="minorHAnsi"/>
          <w:lang w:val="x-none" w:eastAsia="x-none"/>
        </w:rPr>
        <w:br/>
      </w:r>
      <w:r w:rsidRPr="00104898">
        <w:rPr>
          <w:rFonts w:eastAsia="Times New Roman" w:cstheme="minorHAnsi"/>
          <w:lang w:eastAsia="x-none"/>
        </w:rPr>
        <w:t xml:space="preserve">NIP 613-155-55-17, </w:t>
      </w:r>
      <w:r w:rsidRPr="00104898">
        <w:rPr>
          <w:rFonts w:eastAsia="Times New Roman" w:cstheme="minorHAnsi"/>
          <w:lang w:val="x-none" w:eastAsia="x-none"/>
        </w:rPr>
        <w:t xml:space="preserve">tel. </w:t>
      </w:r>
      <w:r w:rsidRPr="00104898">
        <w:rPr>
          <w:rFonts w:eastAsia="Times New Roman" w:cstheme="minorHAnsi"/>
          <w:shd w:val="clear" w:color="auto" w:fill="FFFFFF"/>
          <w:lang w:val="x-none" w:eastAsia="x-none"/>
        </w:rPr>
        <w:t xml:space="preserve">75 72 54 000 </w:t>
      </w:r>
      <w:r w:rsidRPr="00104898">
        <w:rPr>
          <w:rFonts w:eastAsia="Times New Roman" w:cstheme="minorHAnsi"/>
          <w:lang w:val="x-none" w:eastAsia="x-none"/>
        </w:rPr>
        <w:t>zwanym dalej Zamawiającym, reprezentowanym przez:</w:t>
      </w:r>
    </w:p>
    <w:p w:rsidR="003F68A2" w:rsidRPr="00104898" w:rsidRDefault="003F68A2" w:rsidP="00226730">
      <w:pPr>
        <w:tabs>
          <w:tab w:val="center" w:pos="709"/>
          <w:tab w:val="right" w:pos="12312"/>
        </w:tabs>
        <w:suppressAutoHyphens/>
        <w:spacing w:after="0" w:line="276" w:lineRule="auto"/>
        <w:rPr>
          <w:rFonts w:eastAsia="Times New Roman" w:cstheme="minorHAnsi"/>
          <w:b/>
          <w:bCs/>
          <w:lang w:val="x-none" w:eastAsia="x-none"/>
        </w:rPr>
      </w:pPr>
      <w:r w:rsidRPr="00104898">
        <w:rPr>
          <w:rFonts w:eastAsia="Times New Roman" w:cstheme="minorHAnsi"/>
          <w:b/>
          <w:bCs/>
          <w:lang w:val="x-none" w:eastAsia="x-none"/>
        </w:rPr>
        <w:t xml:space="preserve">płk. SG </w:t>
      </w:r>
      <w:r w:rsidRPr="00104898">
        <w:rPr>
          <w:rFonts w:eastAsia="Times New Roman" w:cstheme="minorHAnsi"/>
          <w:b/>
          <w:bCs/>
          <w:lang w:eastAsia="x-none"/>
        </w:rPr>
        <w:t>Mariusza CECKOWSKIEGO</w:t>
      </w:r>
      <w:r w:rsidRPr="00104898">
        <w:rPr>
          <w:rFonts w:eastAsia="Times New Roman" w:cstheme="minorHAnsi"/>
          <w:b/>
          <w:bCs/>
          <w:color w:val="333333"/>
          <w:shd w:val="clear" w:color="auto" w:fill="FFFFFF"/>
          <w:lang w:val="x-none" w:eastAsia="x-none"/>
        </w:rPr>
        <w:t xml:space="preserve"> – </w:t>
      </w:r>
      <w:r w:rsidRPr="00104898">
        <w:rPr>
          <w:rFonts w:eastAsia="Times New Roman" w:cstheme="minorHAnsi"/>
          <w:b/>
          <w:bCs/>
          <w:lang w:val="x-none" w:eastAsia="x-none"/>
        </w:rPr>
        <w:t>Komendanta Ośrodka Szkoleń Specjalistycznych Straży Granicznej,</w:t>
      </w:r>
    </w:p>
    <w:p w:rsidR="003F68A2" w:rsidRPr="00104898" w:rsidRDefault="003F68A2" w:rsidP="00226730">
      <w:pPr>
        <w:widowControl w:val="0"/>
        <w:suppressAutoHyphens/>
        <w:spacing w:after="0" w:line="276" w:lineRule="auto"/>
        <w:rPr>
          <w:rFonts w:eastAsia="Times New Roman" w:cstheme="minorHAnsi"/>
          <w:lang w:val="x-none" w:eastAsia="x-none"/>
        </w:rPr>
      </w:pPr>
      <w:r w:rsidRPr="00104898">
        <w:rPr>
          <w:rFonts w:eastAsia="Times New Roman" w:cstheme="minorHAnsi"/>
          <w:lang w:val="x-none" w:eastAsia="x-none"/>
        </w:rPr>
        <w:t>przy kontrasygnacie</w:t>
      </w:r>
    </w:p>
    <w:p w:rsidR="003F68A2" w:rsidRPr="00104898" w:rsidRDefault="003F68A2" w:rsidP="00226730">
      <w:pPr>
        <w:tabs>
          <w:tab w:val="center" w:pos="7776"/>
          <w:tab w:val="right" w:pos="12312"/>
        </w:tabs>
        <w:suppressAutoHyphens/>
        <w:spacing w:after="0" w:line="276" w:lineRule="auto"/>
        <w:rPr>
          <w:rFonts w:eastAsia="Times New Roman" w:cstheme="minorHAnsi"/>
          <w:lang w:val="x-none" w:eastAsia="x-none"/>
        </w:rPr>
      </w:pPr>
      <w:r w:rsidRPr="00104898">
        <w:rPr>
          <w:rFonts w:eastAsia="Times New Roman" w:cstheme="minorHAnsi"/>
          <w:b/>
          <w:bCs/>
          <w:lang w:val="x-none" w:eastAsia="x-none"/>
        </w:rPr>
        <w:t>płk</w:t>
      </w:r>
      <w:r w:rsidRPr="00104898">
        <w:rPr>
          <w:rFonts w:eastAsia="Times New Roman" w:cstheme="minorHAnsi"/>
          <w:b/>
          <w:bCs/>
          <w:lang w:eastAsia="x-none"/>
        </w:rPr>
        <w:t xml:space="preserve"> </w:t>
      </w:r>
      <w:r w:rsidRPr="00104898">
        <w:rPr>
          <w:rFonts w:eastAsia="Times New Roman" w:cstheme="minorHAnsi"/>
          <w:b/>
          <w:bCs/>
          <w:lang w:val="x-none" w:eastAsia="x-none"/>
        </w:rPr>
        <w:t xml:space="preserve">SG Ewy ZAJĄCZKOWSKIEJ </w:t>
      </w:r>
      <w:r w:rsidRPr="00104898">
        <w:rPr>
          <w:rFonts w:eastAsia="Times New Roman" w:cstheme="minorHAnsi"/>
          <w:b/>
          <w:bCs/>
          <w:lang w:eastAsia="x-none"/>
        </w:rPr>
        <w:t xml:space="preserve">- </w:t>
      </w:r>
      <w:r w:rsidRPr="00104898">
        <w:rPr>
          <w:rFonts w:eastAsia="Times New Roman" w:cstheme="minorHAnsi"/>
          <w:b/>
          <w:bCs/>
          <w:lang w:val="x-none" w:eastAsia="x-none"/>
        </w:rPr>
        <w:t xml:space="preserve">SUKACZ – Głównego Księgowego Ośrodka Szkoleń Specjalistycznych Straży Granicznej, </w:t>
      </w:r>
    </w:p>
    <w:p w:rsidR="003F68A2" w:rsidRPr="00104898" w:rsidRDefault="003F68A2" w:rsidP="00B13485">
      <w:pPr>
        <w:tabs>
          <w:tab w:val="center" w:pos="7776"/>
          <w:tab w:val="right" w:pos="12312"/>
        </w:tabs>
        <w:suppressAutoHyphens/>
        <w:spacing w:after="0" w:line="276" w:lineRule="auto"/>
        <w:jc w:val="both"/>
        <w:rPr>
          <w:rFonts w:eastAsia="Times New Roman" w:cstheme="minorHAnsi"/>
          <w:lang w:val="x-none" w:eastAsia="x-none"/>
        </w:rPr>
      </w:pPr>
      <w:r w:rsidRPr="00104898">
        <w:rPr>
          <w:rFonts w:eastAsia="Times New Roman" w:cstheme="minorHAnsi"/>
          <w:lang w:val="x-none" w:eastAsia="x-none"/>
        </w:rPr>
        <w:t>z jednej strony,</w:t>
      </w:r>
    </w:p>
    <w:p w:rsidR="003F68A2" w:rsidRPr="00104898" w:rsidRDefault="003F68A2" w:rsidP="00B13485">
      <w:pPr>
        <w:spacing w:after="0" w:line="276" w:lineRule="auto"/>
        <w:jc w:val="both"/>
        <w:rPr>
          <w:rFonts w:eastAsia="Times New Roman" w:cstheme="minorHAnsi"/>
          <w:lang w:eastAsia="pl-PL"/>
        </w:rPr>
      </w:pPr>
      <w:r w:rsidRPr="00104898">
        <w:rPr>
          <w:rFonts w:eastAsia="Times New Roman" w:cstheme="minorHAnsi"/>
          <w:lang w:eastAsia="pl-PL"/>
        </w:rPr>
        <w:t xml:space="preserve">a firmą </w:t>
      </w:r>
      <w:r w:rsidRPr="00104898">
        <w:rPr>
          <w:rFonts w:eastAsia="Times New Roman" w:cstheme="minorHAnsi"/>
          <w:b/>
          <w:lang w:eastAsia="pl-PL"/>
        </w:rPr>
        <w:t>…………….., NIP: ………</w:t>
      </w:r>
      <w:r w:rsidR="00620CD5" w:rsidRPr="00104898">
        <w:rPr>
          <w:rFonts w:eastAsia="Times New Roman" w:cstheme="minorHAnsi"/>
          <w:b/>
          <w:lang w:eastAsia="pl-PL"/>
        </w:rPr>
        <w:t>..</w:t>
      </w:r>
      <w:r w:rsidRPr="00104898">
        <w:rPr>
          <w:rFonts w:eastAsia="Times New Roman" w:cstheme="minorHAnsi"/>
          <w:b/>
          <w:lang w:eastAsia="pl-PL"/>
        </w:rPr>
        <w:t xml:space="preserve">………, KRS: ………………… tel. ………………..  </w:t>
      </w:r>
      <w:r w:rsidRPr="00104898">
        <w:rPr>
          <w:rFonts w:eastAsia="Times New Roman" w:cstheme="minorHAnsi"/>
          <w:lang w:eastAsia="pl-PL"/>
        </w:rPr>
        <w:t>zwaną dalej Wykonawcą,  reprezentowaną przez:</w:t>
      </w:r>
    </w:p>
    <w:p w:rsidR="003F68A2" w:rsidRPr="00104898" w:rsidRDefault="003F68A2" w:rsidP="00B13485">
      <w:pPr>
        <w:spacing w:after="0" w:line="276" w:lineRule="auto"/>
        <w:jc w:val="both"/>
        <w:rPr>
          <w:rFonts w:eastAsia="Times New Roman" w:cstheme="minorHAnsi"/>
          <w:b/>
          <w:lang w:eastAsia="pl-PL"/>
        </w:rPr>
      </w:pPr>
      <w:r w:rsidRPr="00104898">
        <w:rPr>
          <w:rFonts w:eastAsia="Times New Roman" w:cstheme="minorHAnsi"/>
          <w:b/>
          <w:lang w:eastAsia="pl-PL"/>
        </w:rPr>
        <w:t>……………………………………….</w:t>
      </w:r>
    </w:p>
    <w:p w:rsidR="003F68A2" w:rsidRPr="00104898" w:rsidRDefault="003F68A2" w:rsidP="00B13485">
      <w:pPr>
        <w:spacing w:after="0" w:line="276" w:lineRule="auto"/>
        <w:jc w:val="both"/>
        <w:rPr>
          <w:rFonts w:eastAsia="Times New Roman" w:cstheme="minorHAnsi"/>
          <w:lang w:eastAsia="pl-PL"/>
        </w:rPr>
      </w:pPr>
      <w:r w:rsidRPr="00104898">
        <w:rPr>
          <w:rFonts w:eastAsia="Times New Roman" w:cstheme="minorHAnsi"/>
        </w:rPr>
        <w:t>z drugiej strony,</w:t>
      </w:r>
    </w:p>
    <w:p w:rsidR="003F68A2" w:rsidRPr="00104898" w:rsidRDefault="003F68A2" w:rsidP="00B13485">
      <w:pPr>
        <w:widowControl w:val="0"/>
        <w:tabs>
          <w:tab w:val="left" w:pos="360"/>
        </w:tabs>
        <w:suppressAutoHyphens/>
        <w:spacing w:after="0" w:line="276" w:lineRule="auto"/>
        <w:jc w:val="both"/>
        <w:rPr>
          <w:rFonts w:eastAsia="Times New Roman" w:cstheme="minorHAnsi"/>
          <w:lang w:eastAsia="x-none"/>
        </w:rPr>
      </w:pPr>
      <w:r w:rsidRPr="00104898">
        <w:rPr>
          <w:rFonts w:eastAsia="Times New Roman" w:cstheme="minorHAnsi"/>
          <w:lang w:val="x-none" w:eastAsia="x-none"/>
        </w:rPr>
        <w:t>została zawarta umowa następującej treści:</w:t>
      </w:r>
    </w:p>
    <w:p w:rsidR="004C3E89" w:rsidRPr="00104898" w:rsidRDefault="004C3E89" w:rsidP="00B13485">
      <w:pPr>
        <w:pStyle w:val="Default"/>
        <w:spacing w:line="276" w:lineRule="auto"/>
        <w:jc w:val="center"/>
        <w:rPr>
          <w:rFonts w:asciiTheme="minorHAnsi" w:hAnsiTheme="minorHAnsi" w:cstheme="minorHAnsi"/>
          <w:sz w:val="22"/>
          <w:szCs w:val="22"/>
        </w:rPr>
      </w:pPr>
      <w:r w:rsidRPr="00104898">
        <w:rPr>
          <w:rFonts w:asciiTheme="minorHAnsi" w:hAnsiTheme="minorHAnsi" w:cstheme="minorHAnsi"/>
          <w:sz w:val="22"/>
          <w:szCs w:val="22"/>
        </w:rPr>
        <w:t>§1</w:t>
      </w:r>
    </w:p>
    <w:p w:rsidR="00E102C2" w:rsidRPr="00104898" w:rsidRDefault="00D21FA7" w:rsidP="00B13485">
      <w:pPr>
        <w:spacing w:after="0" w:line="276" w:lineRule="auto"/>
        <w:jc w:val="both"/>
        <w:rPr>
          <w:rFonts w:cstheme="minorHAnsi"/>
        </w:rPr>
      </w:pPr>
      <w:r w:rsidRPr="00104898">
        <w:rPr>
          <w:rFonts w:cstheme="minorHAnsi"/>
        </w:rPr>
        <w:t>Zamawiający zleca, a</w:t>
      </w:r>
      <w:r w:rsidR="004C3E89" w:rsidRPr="00104898">
        <w:rPr>
          <w:rFonts w:cstheme="minorHAnsi"/>
        </w:rPr>
        <w:t xml:space="preserve"> Wykonawca zobowi</w:t>
      </w:r>
      <w:r w:rsidR="00D058D4" w:rsidRPr="00104898">
        <w:rPr>
          <w:rFonts w:cstheme="minorHAnsi"/>
        </w:rPr>
        <w:t>ązuje się świadczyć usługi przeglądu</w:t>
      </w:r>
      <w:r w:rsidR="00AE5235" w:rsidRPr="00104898">
        <w:rPr>
          <w:rFonts w:cstheme="minorHAnsi"/>
        </w:rPr>
        <w:t xml:space="preserve"> i</w:t>
      </w:r>
      <w:r w:rsidR="00B617A9" w:rsidRPr="00104898">
        <w:rPr>
          <w:rFonts w:cstheme="minorHAnsi"/>
        </w:rPr>
        <w:t> </w:t>
      </w:r>
      <w:r w:rsidR="00AE5235" w:rsidRPr="00104898">
        <w:rPr>
          <w:rFonts w:cstheme="minorHAnsi"/>
        </w:rPr>
        <w:t xml:space="preserve">konserwacji </w:t>
      </w:r>
      <w:r w:rsidR="004C3E89" w:rsidRPr="00104898">
        <w:rPr>
          <w:rFonts w:cstheme="minorHAnsi"/>
        </w:rPr>
        <w:t>urządzeń</w:t>
      </w:r>
      <w:r w:rsidR="00D058D4" w:rsidRPr="00104898">
        <w:rPr>
          <w:rFonts w:cstheme="minorHAnsi"/>
        </w:rPr>
        <w:t xml:space="preserve"> </w:t>
      </w:r>
      <w:r w:rsidR="004C3E89" w:rsidRPr="00104898">
        <w:rPr>
          <w:rFonts w:cstheme="minorHAnsi"/>
        </w:rPr>
        <w:t>klimatyzacyjnych</w:t>
      </w:r>
      <w:r w:rsidR="00A22AD9" w:rsidRPr="00104898">
        <w:rPr>
          <w:rFonts w:cstheme="minorHAnsi"/>
        </w:rPr>
        <w:t xml:space="preserve"> w ilości </w:t>
      </w:r>
      <w:r w:rsidR="00A22AD9" w:rsidRPr="00104898">
        <w:rPr>
          <w:rFonts w:cstheme="minorHAnsi"/>
          <w:b/>
        </w:rPr>
        <w:t>32</w:t>
      </w:r>
      <w:r w:rsidR="00202348" w:rsidRPr="00104898">
        <w:rPr>
          <w:rFonts w:cstheme="minorHAnsi"/>
          <w:b/>
        </w:rPr>
        <w:t xml:space="preserve"> szt.</w:t>
      </w:r>
      <w:r w:rsidR="00E120B7" w:rsidRPr="00104898">
        <w:rPr>
          <w:rFonts w:cstheme="minorHAnsi"/>
          <w:b/>
        </w:rPr>
        <w:t>,</w:t>
      </w:r>
      <w:r w:rsidR="00E120B7" w:rsidRPr="00104898">
        <w:rPr>
          <w:rFonts w:cstheme="minorHAnsi"/>
        </w:rPr>
        <w:t xml:space="preserve"> </w:t>
      </w:r>
      <w:r w:rsidR="00D058D4" w:rsidRPr="00104898">
        <w:rPr>
          <w:rFonts w:cstheme="minorHAnsi"/>
          <w:bCs/>
        </w:rPr>
        <w:t>pozostających w</w:t>
      </w:r>
      <w:r w:rsidR="00B617A9" w:rsidRPr="00104898">
        <w:rPr>
          <w:rFonts w:cstheme="minorHAnsi"/>
          <w:bCs/>
        </w:rPr>
        <w:t> </w:t>
      </w:r>
      <w:r w:rsidR="00D058D4" w:rsidRPr="00104898">
        <w:rPr>
          <w:rFonts w:cstheme="minorHAnsi"/>
          <w:bCs/>
        </w:rPr>
        <w:t>użytkowaniu</w:t>
      </w:r>
      <w:r w:rsidR="00D058D4" w:rsidRPr="00104898">
        <w:rPr>
          <w:rFonts w:cstheme="minorHAnsi"/>
          <w:b/>
          <w:bCs/>
        </w:rPr>
        <w:t xml:space="preserve"> </w:t>
      </w:r>
      <w:r w:rsidR="00D058D4" w:rsidRPr="00104898">
        <w:rPr>
          <w:rFonts w:cstheme="minorHAnsi"/>
          <w:bCs/>
          <w:iCs/>
        </w:rPr>
        <w:t>Ośrodka Szkoleń Specjalistycznych Straży</w:t>
      </w:r>
      <w:r w:rsidR="0084526B" w:rsidRPr="00104898">
        <w:rPr>
          <w:rFonts w:cstheme="minorHAnsi"/>
          <w:bCs/>
          <w:iCs/>
        </w:rPr>
        <w:t xml:space="preserve"> </w:t>
      </w:r>
      <w:r w:rsidR="00D058D4" w:rsidRPr="00104898">
        <w:rPr>
          <w:rFonts w:cstheme="minorHAnsi"/>
          <w:bCs/>
          <w:iCs/>
        </w:rPr>
        <w:t>Granicznej w Lubaniu, ul.</w:t>
      </w:r>
      <w:r w:rsidR="00B617A9" w:rsidRPr="00104898">
        <w:rPr>
          <w:rFonts w:cstheme="minorHAnsi"/>
          <w:bCs/>
          <w:iCs/>
        </w:rPr>
        <w:t> </w:t>
      </w:r>
      <w:r w:rsidR="00D058D4" w:rsidRPr="00104898">
        <w:rPr>
          <w:rFonts w:cstheme="minorHAnsi"/>
          <w:bCs/>
          <w:iCs/>
        </w:rPr>
        <w:t>Wojska Polskiego 2, 59-800 Lubań</w:t>
      </w:r>
      <w:r w:rsidR="00AE5235" w:rsidRPr="00104898">
        <w:rPr>
          <w:rFonts w:cstheme="minorHAnsi"/>
        </w:rPr>
        <w:t xml:space="preserve"> oraz Obiekcie Szkoleniowym w Szklarskiej Porębie przy ul. Kołłątaja 4.</w:t>
      </w:r>
    </w:p>
    <w:p w:rsidR="004C3E89" w:rsidRPr="00104898" w:rsidRDefault="004C3E89" w:rsidP="00B13485">
      <w:pPr>
        <w:pStyle w:val="Default"/>
        <w:spacing w:line="276" w:lineRule="auto"/>
        <w:jc w:val="center"/>
        <w:rPr>
          <w:rFonts w:asciiTheme="minorHAnsi" w:hAnsiTheme="minorHAnsi" w:cstheme="minorHAnsi"/>
          <w:sz w:val="22"/>
          <w:szCs w:val="22"/>
        </w:rPr>
      </w:pPr>
      <w:r w:rsidRPr="00104898">
        <w:rPr>
          <w:rFonts w:asciiTheme="minorHAnsi" w:hAnsiTheme="minorHAnsi" w:cstheme="minorHAnsi"/>
          <w:sz w:val="22"/>
          <w:szCs w:val="22"/>
        </w:rPr>
        <w:t>§ 2</w:t>
      </w:r>
    </w:p>
    <w:p w:rsidR="00104898" w:rsidRDefault="004C3E89" w:rsidP="00B13485">
      <w:pPr>
        <w:pStyle w:val="Default"/>
        <w:numPr>
          <w:ilvl w:val="0"/>
          <w:numId w:val="8"/>
        </w:numPr>
        <w:spacing w:line="276" w:lineRule="auto"/>
        <w:ind w:left="426"/>
        <w:jc w:val="both"/>
        <w:rPr>
          <w:rFonts w:asciiTheme="minorHAnsi" w:hAnsiTheme="minorHAnsi" w:cstheme="minorHAnsi"/>
          <w:sz w:val="22"/>
          <w:szCs w:val="22"/>
        </w:rPr>
      </w:pPr>
      <w:r w:rsidRPr="00104898">
        <w:rPr>
          <w:rFonts w:asciiTheme="minorHAnsi" w:hAnsiTheme="minorHAnsi" w:cstheme="minorHAnsi"/>
          <w:sz w:val="22"/>
          <w:szCs w:val="22"/>
        </w:rPr>
        <w:t>Wykonawca zob</w:t>
      </w:r>
      <w:r w:rsidR="00AE5235" w:rsidRPr="00104898">
        <w:rPr>
          <w:rFonts w:asciiTheme="minorHAnsi" w:hAnsiTheme="minorHAnsi" w:cstheme="minorHAnsi"/>
          <w:sz w:val="22"/>
          <w:szCs w:val="22"/>
        </w:rPr>
        <w:t>owiązuje się wykonywać przegląd i konserwację</w:t>
      </w:r>
      <w:r w:rsidRPr="00104898">
        <w:rPr>
          <w:rFonts w:asciiTheme="minorHAnsi" w:hAnsiTheme="minorHAnsi" w:cstheme="minorHAnsi"/>
          <w:sz w:val="22"/>
          <w:szCs w:val="22"/>
        </w:rPr>
        <w:t xml:space="preserve"> urządzeń stanowiących</w:t>
      </w:r>
      <w:r w:rsidR="00706F94" w:rsidRPr="00104898">
        <w:rPr>
          <w:rFonts w:asciiTheme="minorHAnsi" w:hAnsiTheme="minorHAnsi" w:cstheme="minorHAnsi"/>
          <w:sz w:val="22"/>
          <w:szCs w:val="22"/>
        </w:rPr>
        <w:t xml:space="preserve"> przedmiot</w:t>
      </w:r>
      <w:r w:rsidR="0084526B" w:rsidRPr="00104898">
        <w:rPr>
          <w:rFonts w:asciiTheme="minorHAnsi" w:hAnsiTheme="minorHAnsi" w:cstheme="minorHAnsi"/>
          <w:sz w:val="22"/>
          <w:szCs w:val="22"/>
        </w:rPr>
        <w:t xml:space="preserve"> </w:t>
      </w:r>
      <w:r w:rsidRPr="00104898">
        <w:rPr>
          <w:rFonts w:asciiTheme="minorHAnsi" w:hAnsiTheme="minorHAnsi" w:cstheme="minorHAnsi"/>
          <w:sz w:val="22"/>
          <w:szCs w:val="22"/>
        </w:rPr>
        <w:t>niniejszej umowy, zgodnie z obowiązującymi w tym zakresie przepisami bezpieczeństwa</w:t>
      </w:r>
      <w:r w:rsidR="00B85145" w:rsidRPr="00104898">
        <w:rPr>
          <w:rFonts w:asciiTheme="minorHAnsi" w:hAnsiTheme="minorHAnsi" w:cstheme="minorHAnsi"/>
          <w:sz w:val="22"/>
          <w:szCs w:val="22"/>
        </w:rPr>
        <w:t xml:space="preserve"> </w:t>
      </w:r>
      <w:r w:rsidRPr="00104898">
        <w:rPr>
          <w:rFonts w:asciiTheme="minorHAnsi" w:hAnsiTheme="minorHAnsi" w:cstheme="minorHAnsi"/>
          <w:sz w:val="22"/>
          <w:szCs w:val="22"/>
        </w:rPr>
        <w:t>i normami technicznymi. Celem przegląd</w:t>
      </w:r>
      <w:r w:rsidR="00AE5235" w:rsidRPr="00104898">
        <w:rPr>
          <w:rFonts w:asciiTheme="minorHAnsi" w:hAnsiTheme="minorHAnsi" w:cstheme="minorHAnsi"/>
          <w:sz w:val="22"/>
          <w:szCs w:val="22"/>
        </w:rPr>
        <w:t>u</w:t>
      </w:r>
      <w:r w:rsidRPr="00104898">
        <w:rPr>
          <w:rFonts w:asciiTheme="minorHAnsi" w:hAnsiTheme="minorHAnsi" w:cstheme="minorHAnsi"/>
          <w:sz w:val="22"/>
          <w:szCs w:val="22"/>
        </w:rPr>
        <w:t xml:space="preserve"> jest utrzym</w:t>
      </w:r>
      <w:r w:rsidR="00156235" w:rsidRPr="00104898">
        <w:rPr>
          <w:rFonts w:asciiTheme="minorHAnsi" w:hAnsiTheme="minorHAnsi" w:cstheme="minorHAnsi"/>
          <w:sz w:val="22"/>
          <w:szCs w:val="22"/>
        </w:rPr>
        <w:t xml:space="preserve">ywanie urządzeń w jak najlepszej </w:t>
      </w:r>
      <w:r w:rsidRPr="00104898">
        <w:rPr>
          <w:rFonts w:asciiTheme="minorHAnsi" w:hAnsiTheme="minorHAnsi" w:cstheme="minorHAnsi"/>
          <w:sz w:val="22"/>
          <w:szCs w:val="22"/>
        </w:rPr>
        <w:t xml:space="preserve">sprawności technicznej, </w:t>
      </w:r>
    </w:p>
    <w:p w:rsidR="004C3E89" w:rsidRPr="00104898" w:rsidRDefault="004C3E89" w:rsidP="00104898">
      <w:pPr>
        <w:pStyle w:val="Default"/>
        <w:spacing w:line="276" w:lineRule="auto"/>
        <w:ind w:left="426"/>
        <w:jc w:val="both"/>
        <w:rPr>
          <w:rFonts w:asciiTheme="minorHAnsi" w:hAnsiTheme="minorHAnsi" w:cstheme="minorHAnsi"/>
          <w:sz w:val="22"/>
          <w:szCs w:val="22"/>
        </w:rPr>
      </w:pPr>
      <w:r w:rsidRPr="00104898">
        <w:rPr>
          <w:rFonts w:asciiTheme="minorHAnsi" w:hAnsiTheme="minorHAnsi" w:cstheme="minorHAnsi"/>
          <w:sz w:val="22"/>
          <w:szCs w:val="22"/>
        </w:rPr>
        <w:t>a także zminimalizowanie ryzyka wystąpień awarii.</w:t>
      </w:r>
    </w:p>
    <w:p w:rsidR="004C3E89" w:rsidRPr="00104898" w:rsidRDefault="004C3E89" w:rsidP="00B13485">
      <w:pPr>
        <w:pStyle w:val="Default"/>
        <w:numPr>
          <w:ilvl w:val="0"/>
          <w:numId w:val="8"/>
        </w:numPr>
        <w:spacing w:line="276" w:lineRule="auto"/>
        <w:ind w:left="426"/>
        <w:jc w:val="both"/>
        <w:rPr>
          <w:rFonts w:asciiTheme="minorHAnsi" w:hAnsiTheme="minorHAnsi" w:cstheme="minorHAnsi"/>
          <w:sz w:val="22"/>
          <w:szCs w:val="22"/>
        </w:rPr>
      </w:pPr>
      <w:r w:rsidRPr="00104898">
        <w:rPr>
          <w:rFonts w:asciiTheme="minorHAnsi" w:hAnsiTheme="minorHAnsi" w:cstheme="minorHAnsi"/>
          <w:sz w:val="22"/>
          <w:szCs w:val="22"/>
        </w:rPr>
        <w:t>Wykonawca oświadcza, że posiada niezbędną wiedzę i doświadczenie oraz dysponuje potencjałem</w:t>
      </w:r>
      <w:r w:rsidR="0084526B" w:rsidRPr="00104898">
        <w:rPr>
          <w:rFonts w:asciiTheme="minorHAnsi" w:hAnsiTheme="minorHAnsi" w:cstheme="minorHAnsi"/>
          <w:sz w:val="22"/>
          <w:szCs w:val="22"/>
        </w:rPr>
        <w:t xml:space="preserve"> </w:t>
      </w:r>
      <w:r w:rsidRPr="00104898">
        <w:rPr>
          <w:rFonts w:asciiTheme="minorHAnsi" w:hAnsiTheme="minorHAnsi" w:cstheme="minorHAnsi"/>
          <w:sz w:val="22"/>
          <w:szCs w:val="22"/>
        </w:rPr>
        <w:t>technicznym i osobami zdolnymi do wykonania zamówienia.</w:t>
      </w:r>
    </w:p>
    <w:p w:rsidR="00C34C31" w:rsidRPr="00104898" w:rsidRDefault="00C34C31" w:rsidP="00B13485">
      <w:pPr>
        <w:pStyle w:val="Default"/>
        <w:numPr>
          <w:ilvl w:val="0"/>
          <w:numId w:val="8"/>
        </w:numPr>
        <w:spacing w:line="276" w:lineRule="auto"/>
        <w:ind w:left="426"/>
        <w:jc w:val="both"/>
        <w:rPr>
          <w:rFonts w:asciiTheme="minorHAnsi" w:hAnsiTheme="minorHAnsi" w:cstheme="minorHAnsi"/>
          <w:sz w:val="22"/>
          <w:szCs w:val="22"/>
        </w:rPr>
      </w:pPr>
      <w:r w:rsidRPr="00104898">
        <w:rPr>
          <w:rFonts w:asciiTheme="minorHAnsi" w:hAnsiTheme="minorHAnsi" w:cstheme="minorHAnsi"/>
          <w:sz w:val="22"/>
          <w:szCs w:val="22"/>
        </w:rPr>
        <w:t>Wykonawca oświadcza</w:t>
      </w:r>
      <w:r w:rsidR="00547994" w:rsidRPr="00104898">
        <w:rPr>
          <w:rFonts w:asciiTheme="minorHAnsi" w:hAnsiTheme="minorHAnsi" w:cstheme="minorHAnsi"/>
          <w:sz w:val="22"/>
          <w:szCs w:val="22"/>
        </w:rPr>
        <w:t>, że</w:t>
      </w:r>
      <w:r w:rsidRPr="00104898">
        <w:rPr>
          <w:rFonts w:asciiTheme="minorHAnsi" w:hAnsiTheme="minorHAnsi" w:cstheme="minorHAnsi"/>
          <w:sz w:val="22"/>
          <w:szCs w:val="22"/>
        </w:rPr>
        <w:t xml:space="preserve"> posiada  uprawnienia  F-gazowe  </w:t>
      </w:r>
      <w:r w:rsidR="00C53604" w:rsidRPr="00104898">
        <w:rPr>
          <w:rFonts w:asciiTheme="minorHAnsi" w:hAnsiTheme="minorHAnsi" w:cstheme="minorHAnsi"/>
          <w:sz w:val="22"/>
          <w:szCs w:val="22"/>
        </w:rPr>
        <w:t>…………………..</w:t>
      </w:r>
      <w:r w:rsidRPr="00104898">
        <w:rPr>
          <w:rFonts w:asciiTheme="minorHAnsi" w:hAnsiTheme="minorHAnsi" w:cstheme="minorHAnsi"/>
          <w:sz w:val="22"/>
          <w:szCs w:val="22"/>
        </w:rPr>
        <w:t xml:space="preserve"> w myśl ustawy</w:t>
      </w:r>
      <w:r w:rsidR="00547994" w:rsidRPr="00104898">
        <w:rPr>
          <w:rFonts w:asciiTheme="minorHAnsi" w:hAnsiTheme="minorHAnsi" w:cstheme="minorHAnsi"/>
          <w:sz w:val="22"/>
          <w:szCs w:val="22"/>
        </w:rPr>
        <w:t xml:space="preserve"> </w:t>
      </w:r>
      <w:r w:rsidRPr="00104898">
        <w:rPr>
          <w:rFonts w:asciiTheme="minorHAnsi" w:hAnsiTheme="minorHAnsi" w:cstheme="minorHAnsi"/>
          <w:sz w:val="22"/>
          <w:szCs w:val="22"/>
        </w:rPr>
        <w:t xml:space="preserve">z dnia </w:t>
      </w:r>
      <w:r w:rsidR="00C53604" w:rsidRPr="00104898">
        <w:rPr>
          <w:rFonts w:asciiTheme="minorHAnsi" w:hAnsiTheme="minorHAnsi" w:cstheme="minorHAnsi"/>
          <w:sz w:val="22"/>
          <w:szCs w:val="22"/>
        </w:rPr>
        <w:t>………………..</w:t>
      </w:r>
      <w:r w:rsidR="00B10F5B" w:rsidRPr="00104898">
        <w:rPr>
          <w:rFonts w:asciiTheme="minorHAnsi" w:hAnsiTheme="minorHAnsi" w:cstheme="minorHAnsi"/>
          <w:sz w:val="22"/>
          <w:szCs w:val="22"/>
        </w:rPr>
        <w:t xml:space="preserve"> </w:t>
      </w:r>
      <w:r w:rsidRPr="00104898">
        <w:rPr>
          <w:rFonts w:asciiTheme="minorHAnsi" w:hAnsiTheme="minorHAnsi" w:cstheme="minorHAnsi"/>
          <w:sz w:val="22"/>
          <w:szCs w:val="22"/>
        </w:rPr>
        <w:t>roku o substancjach zubożających warstwę ozonową oraz o niektórych fluorowych gazach cieplarnianych.</w:t>
      </w:r>
    </w:p>
    <w:p w:rsidR="004C3E89" w:rsidRPr="00104898" w:rsidRDefault="004C3E89" w:rsidP="00B13485">
      <w:pPr>
        <w:pStyle w:val="Default"/>
        <w:spacing w:line="276" w:lineRule="auto"/>
        <w:jc w:val="center"/>
        <w:rPr>
          <w:rFonts w:asciiTheme="minorHAnsi" w:hAnsiTheme="minorHAnsi" w:cstheme="minorHAnsi"/>
          <w:sz w:val="22"/>
          <w:szCs w:val="22"/>
        </w:rPr>
      </w:pPr>
      <w:r w:rsidRPr="00104898">
        <w:rPr>
          <w:rFonts w:asciiTheme="minorHAnsi" w:hAnsiTheme="minorHAnsi" w:cstheme="minorHAnsi"/>
          <w:sz w:val="22"/>
          <w:szCs w:val="22"/>
        </w:rPr>
        <w:t>§ 3</w:t>
      </w:r>
    </w:p>
    <w:p w:rsidR="004C3E89" w:rsidRPr="00104898" w:rsidRDefault="004C3E89" w:rsidP="00B13485">
      <w:pPr>
        <w:pStyle w:val="Default"/>
        <w:numPr>
          <w:ilvl w:val="0"/>
          <w:numId w:val="10"/>
        </w:numPr>
        <w:spacing w:line="276" w:lineRule="auto"/>
        <w:ind w:left="426"/>
        <w:jc w:val="both"/>
        <w:rPr>
          <w:rFonts w:asciiTheme="minorHAnsi" w:hAnsiTheme="minorHAnsi" w:cstheme="minorHAnsi"/>
          <w:sz w:val="22"/>
          <w:szCs w:val="22"/>
        </w:rPr>
      </w:pPr>
      <w:r w:rsidRPr="00104898">
        <w:rPr>
          <w:rFonts w:asciiTheme="minorHAnsi" w:hAnsiTheme="minorHAnsi" w:cstheme="minorHAnsi"/>
          <w:sz w:val="22"/>
          <w:szCs w:val="22"/>
        </w:rPr>
        <w:t>W czasie świadczenia usł</w:t>
      </w:r>
      <w:r w:rsidR="00D058D4" w:rsidRPr="00104898">
        <w:rPr>
          <w:rFonts w:asciiTheme="minorHAnsi" w:hAnsiTheme="minorHAnsi" w:cstheme="minorHAnsi"/>
          <w:sz w:val="22"/>
          <w:szCs w:val="22"/>
        </w:rPr>
        <w:t>ugi przeglądu</w:t>
      </w:r>
      <w:r w:rsidR="00AE5235" w:rsidRPr="00104898">
        <w:rPr>
          <w:rFonts w:asciiTheme="minorHAnsi" w:hAnsiTheme="minorHAnsi" w:cstheme="minorHAnsi"/>
          <w:sz w:val="22"/>
          <w:szCs w:val="22"/>
        </w:rPr>
        <w:t xml:space="preserve"> i konserwacji:</w:t>
      </w:r>
    </w:p>
    <w:p w:rsidR="004C3E89" w:rsidRPr="00104898" w:rsidRDefault="004C3E89" w:rsidP="00B13485">
      <w:pPr>
        <w:pStyle w:val="Default"/>
        <w:numPr>
          <w:ilvl w:val="0"/>
          <w:numId w:val="11"/>
        </w:numPr>
        <w:spacing w:line="276" w:lineRule="auto"/>
        <w:ind w:left="709"/>
        <w:jc w:val="both"/>
        <w:rPr>
          <w:rFonts w:asciiTheme="minorHAnsi" w:hAnsiTheme="minorHAnsi" w:cstheme="minorHAnsi"/>
          <w:sz w:val="22"/>
          <w:szCs w:val="22"/>
        </w:rPr>
      </w:pPr>
      <w:r w:rsidRPr="00104898">
        <w:rPr>
          <w:rFonts w:asciiTheme="minorHAnsi" w:hAnsiTheme="minorHAnsi" w:cstheme="minorHAnsi"/>
          <w:sz w:val="22"/>
          <w:szCs w:val="22"/>
        </w:rPr>
        <w:t>Zamawiający zobowiązany jest między innymi do:</w:t>
      </w:r>
    </w:p>
    <w:p w:rsidR="004C3E89" w:rsidRPr="00104898" w:rsidRDefault="004C3E89" w:rsidP="00B13485">
      <w:pPr>
        <w:pStyle w:val="Default"/>
        <w:numPr>
          <w:ilvl w:val="0"/>
          <w:numId w:val="12"/>
        </w:numPr>
        <w:spacing w:line="276" w:lineRule="auto"/>
        <w:ind w:left="993"/>
        <w:jc w:val="both"/>
        <w:rPr>
          <w:rFonts w:asciiTheme="minorHAnsi" w:hAnsiTheme="minorHAnsi" w:cstheme="minorHAnsi"/>
          <w:sz w:val="22"/>
          <w:szCs w:val="22"/>
        </w:rPr>
      </w:pPr>
      <w:r w:rsidRPr="00104898">
        <w:rPr>
          <w:rFonts w:asciiTheme="minorHAnsi" w:hAnsiTheme="minorHAnsi" w:cstheme="minorHAnsi"/>
          <w:sz w:val="22"/>
          <w:szCs w:val="22"/>
        </w:rPr>
        <w:t>zapewnienia pracownikom Wykonawcy dostępu do zainstalowanych urządzeń;</w:t>
      </w:r>
    </w:p>
    <w:p w:rsidR="004C3E89" w:rsidRPr="00104898" w:rsidRDefault="004C3E89" w:rsidP="00B13485">
      <w:pPr>
        <w:pStyle w:val="Default"/>
        <w:numPr>
          <w:ilvl w:val="0"/>
          <w:numId w:val="12"/>
        </w:numPr>
        <w:spacing w:line="276" w:lineRule="auto"/>
        <w:ind w:left="993"/>
        <w:jc w:val="both"/>
        <w:rPr>
          <w:rFonts w:asciiTheme="minorHAnsi" w:hAnsiTheme="minorHAnsi" w:cstheme="minorHAnsi"/>
          <w:sz w:val="22"/>
          <w:szCs w:val="22"/>
        </w:rPr>
      </w:pPr>
      <w:r w:rsidRPr="00104898">
        <w:rPr>
          <w:rFonts w:asciiTheme="minorHAnsi" w:hAnsiTheme="minorHAnsi" w:cstheme="minorHAnsi"/>
          <w:sz w:val="22"/>
          <w:szCs w:val="22"/>
        </w:rPr>
        <w:t>potwierdzenie wykonania przeglądu konserwacyjnego w proto</w:t>
      </w:r>
      <w:r w:rsidR="00D058D4" w:rsidRPr="00104898">
        <w:rPr>
          <w:rFonts w:asciiTheme="minorHAnsi" w:hAnsiTheme="minorHAnsi" w:cstheme="minorHAnsi"/>
          <w:sz w:val="22"/>
          <w:szCs w:val="22"/>
        </w:rPr>
        <w:t xml:space="preserve">kole przeglądu, </w:t>
      </w:r>
    </w:p>
    <w:p w:rsidR="004C3E89" w:rsidRPr="00104898" w:rsidRDefault="004C3E89" w:rsidP="00B13485">
      <w:pPr>
        <w:pStyle w:val="Default"/>
        <w:numPr>
          <w:ilvl w:val="0"/>
          <w:numId w:val="11"/>
        </w:numPr>
        <w:spacing w:line="276" w:lineRule="auto"/>
        <w:ind w:left="709"/>
        <w:jc w:val="both"/>
        <w:rPr>
          <w:rFonts w:asciiTheme="minorHAnsi" w:hAnsiTheme="minorHAnsi" w:cstheme="minorHAnsi"/>
          <w:sz w:val="22"/>
          <w:szCs w:val="22"/>
        </w:rPr>
      </w:pPr>
      <w:r w:rsidRPr="00104898">
        <w:rPr>
          <w:rFonts w:asciiTheme="minorHAnsi" w:hAnsiTheme="minorHAnsi" w:cstheme="minorHAnsi"/>
          <w:sz w:val="22"/>
          <w:szCs w:val="22"/>
        </w:rPr>
        <w:t>Wykonawca zobowiązany jest w szczególności do:</w:t>
      </w:r>
    </w:p>
    <w:p w:rsidR="00B85145" w:rsidRPr="00104898" w:rsidRDefault="004C3E89" w:rsidP="00B13485">
      <w:pPr>
        <w:pStyle w:val="Default"/>
        <w:numPr>
          <w:ilvl w:val="0"/>
          <w:numId w:val="22"/>
        </w:numPr>
        <w:spacing w:line="276" w:lineRule="auto"/>
        <w:ind w:left="993"/>
        <w:jc w:val="both"/>
        <w:rPr>
          <w:rFonts w:asciiTheme="minorHAnsi" w:hAnsiTheme="minorHAnsi" w:cstheme="minorHAnsi"/>
          <w:sz w:val="22"/>
          <w:szCs w:val="22"/>
        </w:rPr>
      </w:pPr>
      <w:r w:rsidRPr="00104898">
        <w:rPr>
          <w:rFonts w:asciiTheme="minorHAnsi" w:hAnsiTheme="minorHAnsi" w:cstheme="minorHAnsi"/>
          <w:sz w:val="22"/>
          <w:szCs w:val="22"/>
        </w:rPr>
        <w:t>oględzin urządzenia podczas ruchu wraz z kontrol</w:t>
      </w:r>
      <w:r w:rsidR="00706F94" w:rsidRPr="00104898">
        <w:rPr>
          <w:rFonts w:asciiTheme="minorHAnsi" w:hAnsiTheme="minorHAnsi" w:cstheme="minorHAnsi"/>
          <w:sz w:val="22"/>
          <w:szCs w:val="22"/>
        </w:rPr>
        <w:t>ą podstawowych parametrów pracy</w:t>
      </w:r>
      <w:r w:rsidR="00B85145" w:rsidRPr="00104898">
        <w:rPr>
          <w:rFonts w:asciiTheme="minorHAnsi" w:hAnsiTheme="minorHAnsi" w:cstheme="minorHAnsi"/>
          <w:sz w:val="22"/>
          <w:szCs w:val="22"/>
        </w:rPr>
        <w:t xml:space="preserve"> </w:t>
      </w:r>
      <w:r w:rsidRPr="00104898">
        <w:rPr>
          <w:rFonts w:asciiTheme="minorHAnsi" w:hAnsiTheme="minorHAnsi" w:cstheme="minorHAnsi"/>
          <w:sz w:val="22"/>
          <w:szCs w:val="22"/>
        </w:rPr>
        <w:t>urządzenia;</w:t>
      </w:r>
    </w:p>
    <w:p w:rsidR="004C3E89" w:rsidRPr="00104898" w:rsidRDefault="004C3E89" w:rsidP="00B13485">
      <w:pPr>
        <w:pStyle w:val="Default"/>
        <w:numPr>
          <w:ilvl w:val="0"/>
          <w:numId w:val="22"/>
        </w:numPr>
        <w:spacing w:line="276" w:lineRule="auto"/>
        <w:ind w:left="993"/>
        <w:jc w:val="both"/>
        <w:rPr>
          <w:rFonts w:asciiTheme="minorHAnsi" w:hAnsiTheme="minorHAnsi" w:cstheme="minorHAnsi"/>
          <w:sz w:val="22"/>
          <w:szCs w:val="22"/>
        </w:rPr>
      </w:pPr>
      <w:r w:rsidRPr="00104898">
        <w:rPr>
          <w:rFonts w:asciiTheme="minorHAnsi" w:hAnsiTheme="minorHAnsi" w:cstheme="minorHAnsi"/>
          <w:sz w:val="22"/>
          <w:szCs w:val="22"/>
        </w:rPr>
        <w:t>uzupełniania i regulacji czynnika chłodniczego;</w:t>
      </w:r>
    </w:p>
    <w:p w:rsidR="004C3E89" w:rsidRPr="00104898" w:rsidRDefault="004C3E89" w:rsidP="00B13485">
      <w:pPr>
        <w:pStyle w:val="Default"/>
        <w:numPr>
          <w:ilvl w:val="0"/>
          <w:numId w:val="22"/>
        </w:numPr>
        <w:spacing w:line="276" w:lineRule="auto"/>
        <w:ind w:left="993"/>
        <w:jc w:val="both"/>
        <w:rPr>
          <w:rFonts w:asciiTheme="minorHAnsi" w:hAnsiTheme="minorHAnsi" w:cstheme="minorHAnsi"/>
          <w:sz w:val="22"/>
          <w:szCs w:val="22"/>
        </w:rPr>
      </w:pPr>
      <w:r w:rsidRPr="00104898">
        <w:rPr>
          <w:rFonts w:asciiTheme="minorHAnsi" w:hAnsiTheme="minorHAnsi" w:cstheme="minorHAnsi"/>
          <w:sz w:val="22"/>
          <w:szCs w:val="22"/>
        </w:rPr>
        <w:t>gruntownego czyszczenia, odgrzybiania i dezynfekcji parownika (w tym czyszczenia filtrów);</w:t>
      </w:r>
    </w:p>
    <w:p w:rsidR="004C3E89" w:rsidRPr="00104898" w:rsidRDefault="004C3E89" w:rsidP="00B13485">
      <w:pPr>
        <w:pStyle w:val="Default"/>
        <w:numPr>
          <w:ilvl w:val="0"/>
          <w:numId w:val="22"/>
        </w:numPr>
        <w:spacing w:line="276" w:lineRule="auto"/>
        <w:ind w:left="993"/>
        <w:jc w:val="both"/>
        <w:rPr>
          <w:rFonts w:asciiTheme="minorHAnsi" w:hAnsiTheme="minorHAnsi" w:cstheme="minorHAnsi"/>
          <w:sz w:val="22"/>
          <w:szCs w:val="22"/>
        </w:rPr>
      </w:pPr>
      <w:r w:rsidRPr="00104898">
        <w:rPr>
          <w:rFonts w:asciiTheme="minorHAnsi" w:hAnsiTheme="minorHAnsi" w:cstheme="minorHAnsi"/>
          <w:sz w:val="22"/>
          <w:szCs w:val="22"/>
        </w:rPr>
        <w:t>gruntownego czyszczenia skraplacza (min. czyszczenia lamel wymienników ciepła przy użyciu</w:t>
      </w:r>
      <w:r w:rsidR="002261B8" w:rsidRPr="00104898">
        <w:rPr>
          <w:rFonts w:asciiTheme="minorHAnsi" w:hAnsiTheme="minorHAnsi" w:cstheme="minorHAnsi"/>
          <w:sz w:val="22"/>
          <w:szCs w:val="22"/>
        </w:rPr>
        <w:t xml:space="preserve"> </w:t>
      </w:r>
      <w:r w:rsidR="0085189B" w:rsidRPr="00104898">
        <w:rPr>
          <w:rFonts w:asciiTheme="minorHAnsi" w:hAnsiTheme="minorHAnsi" w:cstheme="minorHAnsi"/>
          <w:sz w:val="22"/>
          <w:szCs w:val="22"/>
        </w:rPr>
        <w:t>sprężonego powietrza</w:t>
      </w:r>
      <w:r w:rsidR="002261B8" w:rsidRPr="00104898">
        <w:rPr>
          <w:rFonts w:asciiTheme="minorHAnsi" w:hAnsiTheme="minorHAnsi" w:cstheme="minorHAnsi"/>
          <w:sz w:val="22"/>
          <w:szCs w:val="22"/>
        </w:rPr>
        <w:t>)</w:t>
      </w:r>
      <w:r w:rsidRPr="00104898">
        <w:rPr>
          <w:rFonts w:asciiTheme="minorHAnsi" w:hAnsiTheme="minorHAnsi" w:cstheme="minorHAnsi"/>
          <w:sz w:val="22"/>
          <w:szCs w:val="22"/>
        </w:rPr>
        <w:t>;</w:t>
      </w:r>
    </w:p>
    <w:p w:rsidR="004C3E89" w:rsidRPr="00104898" w:rsidRDefault="004C3E89" w:rsidP="00B13485">
      <w:pPr>
        <w:pStyle w:val="Default"/>
        <w:numPr>
          <w:ilvl w:val="0"/>
          <w:numId w:val="22"/>
        </w:numPr>
        <w:spacing w:line="276" w:lineRule="auto"/>
        <w:ind w:left="993"/>
        <w:jc w:val="both"/>
        <w:rPr>
          <w:rFonts w:asciiTheme="minorHAnsi" w:hAnsiTheme="minorHAnsi" w:cstheme="minorHAnsi"/>
          <w:sz w:val="22"/>
          <w:szCs w:val="22"/>
        </w:rPr>
      </w:pPr>
      <w:r w:rsidRPr="00104898">
        <w:rPr>
          <w:rFonts w:asciiTheme="minorHAnsi" w:hAnsiTheme="minorHAnsi" w:cstheme="minorHAnsi"/>
          <w:sz w:val="22"/>
          <w:szCs w:val="22"/>
        </w:rPr>
        <w:t>czyszczenia filtrów;</w:t>
      </w:r>
    </w:p>
    <w:p w:rsidR="004C3E89" w:rsidRPr="00104898" w:rsidRDefault="004C3E89" w:rsidP="00B13485">
      <w:pPr>
        <w:pStyle w:val="Default"/>
        <w:numPr>
          <w:ilvl w:val="0"/>
          <w:numId w:val="22"/>
        </w:numPr>
        <w:spacing w:line="276" w:lineRule="auto"/>
        <w:ind w:left="993"/>
        <w:jc w:val="both"/>
        <w:rPr>
          <w:rFonts w:asciiTheme="minorHAnsi" w:hAnsiTheme="minorHAnsi" w:cstheme="minorHAnsi"/>
          <w:sz w:val="22"/>
          <w:szCs w:val="22"/>
        </w:rPr>
      </w:pPr>
      <w:r w:rsidRPr="00104898">
        <w:rPr>
          <w:rFonts w:asciiTheme="minorHAnsi" w:hAnsiTheme="minorHAnsi" w:cstheme="minorHAnsi"/>
          <w:sz w:val="22"/>
          <w:szCs w:val="22"/>
        </w:rPr>
        <w:t>sprawdzania szczelności układu – strona ssąca;</w:t>
      </w:r>
    </w:p>
    <w:p w:rsidR="004C3E89" w:rsidRPr="00104898" w:rsidRDefault="004C3E89" w:rsidP="00B13485">
      <w:pPr>
        <w:pStyle w:val="Default"/>
        <w:numPr>
          <w:ilvl w:val="0"/>
          <w:numId w:val="22"/>
        </w:numPr>
        <w:spacing w:line="276" w:lineRule="auto"/>
        <w:ind w:left="993"/>
        <w:jc w:val="both"/>
        <w:rPr>
          <w:rFonts w:asciiTheme="minorHAnsi" w:hAnsiTheme="minorHAnsi" w:cstheme="minorHAnsi"/>
          <w:sz w:val="22"/>
          <w:szCs w:val="22"/>
        </w:rPr>
      </w:pPr>
      <w:r w:rsidRPr="00104898">
        <w:rPr>
          <w:rFonts w:asciiTheme="minorHAnsi" w:hAnsiTheme="minorHAnsi" w:cstheme="minorHAnsi"/>
          <w:sz w:val="22"/>
          <w:szCs w:val="22"/>
        </w:rPr>
        <w:t>sprawdzania szczelności układu – strona tłoczna;</w:t>
      </w:r>
    </w:p>
    <w:p w:rsidR="004C3E89" w:rsidRPr="00104898" w:rsidRDefault="004C3E89" w:rsidP="00B13485">
      <w:pPr>
        <w:pStyle w:val="Default"/>
        <w:numPr>
          <w:ilvl w:val="0"/>
          <w:numId w:val="22"/>
        </w:numPr>
        <w:spacing w:line="276" w:lineRule="auto"/>
        <w:ind w:left="993"/>
        <w:jc w:val="both"/>
        <w:rPr>
          <w:rFonts w:asciiTheme="minorHAnsi" w:hAnsiTheme="minorHAnsi" w:cstheme="minorHAnsi"/>
          <w:sz w:val="22"/>
          <w:szCs w:val="22"/>
        </w:rPr>
      </w:pPr>
      <w:r w:rsidRPr="00104898">
        <w:rPr>
          <w:rFonts w:asciiTheme="minorHAnsi" w:hAnsiTheme="minorHAnsi" w:cstheme="minorHAnsi"/>
          <w:sz w:val="22"/>
          <w:szCs w:val="22"/>
        </w:rPr>
        <w:t>sprawdzania i udrożniania trasy ewakuacji skroplin;</w:t>
      </w:r>
    </w:p>
    <w:p w:rsidR="004C3E89" w:rsidRPr="00104898" w:rsidRDefault="004C3E89" w:rsidP="00B13485">
      <w:pPr>
        <w:pStyle w:val="Default"/>
        <w:numPr>
          <w:ilvl w:val="0"/>
          <w:numId w:val="22"/>
        </w:numPr>
        <w:spacing w:line="276" w:lineRule="auto"/>
        <w:ind w:left="993"/>
        <w:jc w:val="both"/>
        <w:rPr>
          <w:rFonts w:asciiTheme="minorHAnsi" w:hAnsiTheme="minorHAnsi" w:cstheme="minorHAnsi"/>
          <w:sz w:val="22"/>
          <w:szCs w:val="22"/>
        </w:rPr>
      </w:pPr>
      <w:r w:rsidRPr="00104898">
        <w:rPr>
          <w:rFonts w:asciiTheme="minorHAnsi" w:hAnsiTheme="minorHAnsi" w:cstheme="minorHAnsi"/>
          <w:sz w:val="22"/>
          <w:szCs w:val="22"/>
        </w:rPr>
        <w:lastRenderedPageBreak/>
        <w:t>kontroli i ewentualnego uszczelniania łączeń instalacyjnych;</w:t>
      </w:r>
    </w:p>
    <w:p w:rsidR="00B870A5" w:rsidRPr="00104898" w:rsidRDefault="00AB03C1" w:rsidP="00B13485">
      <w:pPr>
        <w:pStyle w:val="Default"/>
        <w:numPr>
          <w:ilvl w:val="0"/>
          <w:numId w:val="22"/>
        </w:numPr>
        <w:spacing w:line="276" w:lineRule="auto"/>
        <w:ind w:left="993"/>
        <w:jc w:val="both"/>
        <w:rPr>
          <w:rFonts w:asciiTheme="minorHAnsi" w:hAnsiTheme="minorHAnsi" w:cstheme="minorHAnsi"/>
          <w:sz w:val="22"/>
          <w:szCs w:val="22"/>
        </w:rPr>
      </w:pPr>
      <w:r w:rsidRPr="00104898">
        <w:rPr>
          <w:rFonts w:asciiTheme="minorHAnsi" w:hAnsiTheme="minorHAnsi" w:cstheme="minorHAnsi"/>
          <w:sz w:val="22"/>
          <w:szCs w:val="22"/>
        </w:rPr>
        <w:t>usuwania</w:t>
      </w:r>
      <w:r w:rsidR="00B870A5" w:rsidRPr="00104898">
        <w:rPr>
          <w:rFonts w:asciiTheme="minorHAnsi" w:hAnsiTheme="minorHAnsi" w:cstheme="minorHAnsi"/>
          <w:sz w:val="22"/>
          <w:szCs w:val="22"/>
        </w:rPr>
        <w:t xml:space="preserve"> drobnych stwierdzonych w trakcie przeglądu usterek, nie wymagających ponoszenia istotnych nakładów związanych z wymianą urządzeń i koniecznością zakupu kosztownych elementów.</w:t>
      </w:r>
    </w:p>
    <w:p w:rsidR="00893E92" w:rsidRPr="00104898" w:rsidRDefault="004C3E89" w:rsidP="00226730">
      <w:pPr>
        <w:pStyle w:val="Default"/>
        <w:numPr>
          <w:ilvl w:val="0"/>
          <w:numId w:val="22"/>
        </w:numPr>
        <w:spacing w:line="276" w:lineRule="auto"/>
        <w:ind w:left="993"/>
        <w:rPr>
          <w:rFonts w:asciiTheme="minorHAnsi" w:hAnsiTheme="minorHAnsi" w:cstheme="minorHAnsi"/>
          <w:sz w:val="22"/>
          <w:szCs w:val="22"/>
        </w:rPr>
      </w:pPr>
      <w:r w:rsidRPr="00104898">
        <w:rPr>
          <w:rFonts w:asciiTheme="minorHAnsi" w:hAnsiTheme="minorHAnsi" w:cstheme="minorHAnsi"/>
          <w:sz w:val="22"/>
          <w:szCs w:val="22"/>
        </w:rPr>
        <w:t>informowania osoby odpowiedzialnej ze strony Zamawiającego o wszelkich zauważonych podczas</w:t>
      </w:r>
      <w:r w:rsidR="0084526B" w:rsidRPr="00104898">
        <w:rPr>
          <w:rFonts w:asciiTheme="minorHAnsi" w:hAnsiTheme="minorHAnsi" w:cstheme="minorHAnsi"/>
          <w:sz w:val="22"/>
          <w:szCs w:val="22"/>
        </w:rPr>
        <w:t xml:space="preserve"> </w:t>
      </w:r>
      <w:r w:rsidRPr="00104898">
        <w:rPr>
          <w:rFonts w:asciiTheme="minorHAnsi" w:hAnsiTheme="minorHAnsi" w:cstheme="minorHAnsi"/>
          <w:sz w:val="22"/>
          <w:szCs w:val="22"/>
        </w:rPr>
        <w:t>przeglądów nieprawidłowościach w pracy konserwowanych urządzeń, które mogły by spowodować</w:t>
      </w:r>
      <w:r w:rsidR="0084526B" w:rsidRPr="00104898">
        <w:rPr>
          <w:rFonts w:asciiTheme="minorHAnsi" w:hAnsiTheme="minorHAnsi" w:cstheme="minorHAnsi"/>
          <w:sz w:val="22"/>
          <w:szCs w:val="22"/>
        </w:rPr>
        <w:t xml:space="preserve"> </w:t>
      </w:r>
      <w:r w:rsidRPr="00104898">
        <w:rPr>
          <w:rFonts w:asciiTheme="minorHAnsi" w:hAnsiTheme="minorHAnsi" w:cstheme="minorHAnsi"/>
          <w:sz w:val="22"/>
          <w:szCs w:val="22"/>
        </w:rPr>
        <w:t>ich awarię, a</w:t>
      </w:r>
      <w:r w:rsidR="00B617A9" w:rsidRPr="00104898">
        <w:rPr>
          <w:rFonts w:asciiTheme="minorHAnsi" w:hAnsiTheme="minorHAnsi" w:cstheme="minorHAnsi"/>
          <w:sz w:val="22"/>
          <w:szCs w:val="22"/>
        </w:rPr>
        <w:t> </w:t>
      </w:r>
      <w:r w:rsidRPr="00104898">
        <w:rPr>
          <w:rFonts w:asciiTheme="minorHAnsi" w:hAnsiTheme="minorHAnsi" w:cstheme="minorHAnsi"/>
          <w:sz w:val="22"/>
          <w:szCs w:val="22"/>
        </w:rPr>
        <w:t>w</w:t>
      </w:r>
      <w:r w:rsidR="00B617A9" w:rsidRPr="00104898">
        <w:rPr>
          <w:rFonts w:asciiTheme="minorHAnsi" w:hAnsiTheme="minorHAnsi" w:cstheme="minorHAnsi"/>
          <w:sz w:val="22"/>
          <w:szCs w:val="22"/>
        </w:rPr>
        <w:t> </w:t>
      </w:r>
      <w:r w:rsidRPr="00104898">
        <w:rPr>
          <w:rFonts w:asciiTheme="minorHAnsi" w:hAnsiTheme="minorHAnsi" w:cstheme="minorHAnsi"/>
          <w:sz w:val="22"/>
          <w:szCs w:val="22"/>
        </w:rPr>
        <w:t>przypadku zauważenia dysfunkcji – wstępne oszacowanie kosztów naprawy;</w:t>
      </w:r>
    </w:p>
    <w:p w:rsidR="004C3E89" w:rsidRPr="00104898" w:rsidRDefault="00AB03C1" w:rsidP="00B13485">
      <w:pPr>
        <w:pStyle w:val="Default"/>
        <w:numPr>
          <w:ilvl w:val="0"/>
          <w:numId w:val="22"/>
        </w:numPr>
        <w:spacing w:line="276" w:lineRule="auto"/>
        <w:ind w:left="993"/>
        <w:jc w:val="both"/>
        <w:rPr>
          <w:rFonts w:asciiTheme="minorHAnsi" w:hAnsiTheme="minorHAnsi" w:cstheme="minorHAnsi"/>
          <w:sz w:val="22"/>
          <w:szCs w:val="22"/>
        </w:rPr>
      </w:pPr>
      <w:r w:rsidRPr="00104898">
        <w:rPr>
          <w:rFonts w:asciiTheme="minorHAnsi" w:hAnsiTheme="minorHAnsi" w:cstheme="minorHAnsi"/>
          <w:sz w:val="22"/>
          <w:szCs w:val="22"/>
        </w:rPr>
        <w:t>sporządzenia</w:t>
      </w:r>
      <w:r w:rsidR="004C3E89" w:rsidRPr="00104898">
        <w:rPr>
          <w:rFonts w:asciiTheme="minorHAnsi" w:hAnsiTheme="minorHAnsi" w:cstheme="minorHAnsi"/>
          <w:sz w:val="22"/>
          <w:szCs w:val="22"/>
        </w:rPr>
        <w:t xml:space="preserve"> protokołu z </w:t>
      </w:r>
      <w:r w:rsidR="0067378D" w:rsidRPr="00104898">
        <w:rPr>
          <w:rFonts w:asciiTheme="minorHAnsi" w:hAnsiTheme="minorHAnsi" w:cstheme="minorHAnsi"/>
          <w:sz w:val="22"/>
          <w:szCs w:val="22"/>
        </w:rPr>
        <w:t>wykonania przeglądu.</w:t>
      </w:r>
    </w:p>
    <w:p w:rsidR="00104898" w:rsidRDefault="00C34C31" w:rsidP="00B13485">
      <w:pPr>
        <w:pStyle w:val="Default"/>
        <w:numPr>
          <w:ilvl w:val="0"/>
          <w:numId w:val="10"/>
        </w:numPr>
        <w:spacing w:line="276" w:lineRule="auto"/>
        <w:ind w:left="426"/>
        <w:jc w:val="both"/>
        <w:rPr>
          <w:rFonts w:asciiTheme="minorHAnsi" w:hAnsiTheme="minorHAnsi" w:cstheme="minorHAnsi"/>
          <w:sz w:val="22"/>
          <w:szCs w:val="22"/>
        </w:rPr>
      </w:pPr>
      <w:r w:rsidRPr="00104898">
        <w:rPr>
          <w:rFonts w:asciiTheme="minorHAnsi" w:hAnsiTheme="minorHAnsi" w:cstheme="minorHAnsi"/>
          <w:sz w:val="22"/>
          <w:szCs w:val="22"/>
        </w:rPr>
        <w:t>W przypadku urządzeń zawierających powyżej 3 kilogramów substancji kontrolowanej</w:t>
      </w:r>
      <w:r w:rsidR="001D751A" w:rsidRPr="00104898">
        <w:rPr>
          <w:rFonts w:asciiTheme="minorHAnsi" w:hAnsiTheme="minorHAnsi" w:cstheme="minorHAnsi"/>
          <w:sz w:val="22"/>
          <w:szCs w:val="22"/>
        </w:rPr>
        <w:t xml:space="preserve"> </w:t>
      </w:r>
      <w:r w:rsidRPr="00104898">
        <w:rPr>
          <w:rFonts w:asciiTheme="minorHAnsi" w:hAnsiTheme="minorHAnsi" w:cstheme="minorHAnsi"/>
          <w:sz w:val="22"/>
          <w:szCs w:val="22"/>
        </w:rPr>
        <w:t>w myśl ustawy</w:t>
      </w:r>
      <w:r w:rsidR="0084526B" w:rsidRPr="00104898">
        <w:rPr>
          <w:rFonts w:asciiTheme="minorHAnsi" w:hAnsiTheme="minorHAnsi" w:cstheme="minorHAnsi"/>
          <w:sz w:val="22"/>
          <w:szCs w:val="22"/>
        </w:rPr>
        <w:t xml:space="preserve"> </w:t>
      </w:r>
      <w:r w:rsidRPr="00104898">
        <w:rPr>
          <w:rFonts w:asciiTheme="minorHAnsi" w:hAnsiTheme="minorHAnsi" w:cstheme="minorHAnsi"/>
          <w:sz w:val="22"/>
          <w:szCs w:val="22"/>
        </w:rPr>
        <w:t>z  dnia 15 maja 2015 roku o substancjach zubożających warstwę</w:t>
      </w:r>
      <w:bookmarkStart w:id="0" w:name="_GoBack"/>
      <w:bookmarkEnd w:id="0"/>
      <w:r w:rsidRPr="00104898">
        <w:rPr>
          <w:rFonts w:asciiTheme="minorHAnsi" w:hAnsiTheme="minorHAnsi" w:cstheme="minorHAnsi"/>
          <w:sz w:val="22"/>
          <w:szCs w:val="22"/>
        </w:rPr>
        <w:t xml:space="preserve"> ozonową oraz o niektórych fluorowych</w:t>
      </w:r>
      <w:r w:rsidR="00BF5536" w:rsidRPr="00104898">
        <w:rPr>
          <w:rFonts w:asciiTheme="minorHAnsi" w:hAnsiTheme="minorHAnsi" w:cstheme="minorHAnsi"/>
          <w:sz w:val="22"/>
          <w:szCs w:val="22"/>
        </w:rPr>
        <w:t xml:space="preserve"> </w:t>
      </w:r>
      <w:r w:rsidRPr="00104898">
        <w:rPr>
          <w:rFonts w:asciiTheme="minorHAnsi" w:hAnsiTheme="minorHAnsi" w:cstheme="minorHAnsi"/>
          <w:sz w:val="22"/>
          <w:szCs w:val="22"/>
        </w:rPr>
        <w:t>gazach cieplarnianych</w:t>
      </w:r>
      <w:r w:rsidR="000D27C5" w:rsidRPr="00104898">
        <w:rPr>
          <w:rFonts w:asciiTheme="minorHAnsi" w:hAnsiTheme="minorHAnsi" w:cstheme="minorHAnsi"/>
          <w:sz w:val="22"/>
          <w:szCs w:val="22"/>
        </w:rPr>
        <w:t xml:space="preserve"> zostaną zastosowane </w:t>
      </w:r>
      <w:r w:rsidRPr="00104898">
        <w:rPr>
          <w:rFonts w:asciiTheme="minorHAnsi" w:hAnsiTheme="minorHAnsi" w:cstheme="minorHAnsi"/>
          <w:sz w:val="22"/>
          <w:szCs w:val="22"/>
        </w:rPr>
        <w:t xml:space="preserve"> procedury zgodne z </w:t>
      </w:r>
      <w:r w:rsidR="000D27C5" w:rsidRPr="00104898">
        <w:rPr>
          <w:rFonts w:asciiTheme="minorHAnsi" w:hAnsiTheme="minorHAnsi" w:cstheme="minorHAnsi"/>
          <w:sz w:val="22"/>
          <w:szCs w:val="22"/>
        </w:rPr>
        <w:t xml:space="preserve">(WE) nr 1005/2009 </w:t>
      </w:r>
    </w:p>
    <w:p w:rsidR="00C34C31" w:rsidRPr="00104898" w:rsidRDefault="00BF5536" w:rsidP="00104898">
      <w:pPr>
        <w:pStyle w:val="Default"/>
        <w:spacing w:line="276" w:lineRule="auto"/>
        <w:ind w:left="426"/>
        <w:jc w:val="both"/>
        <w:rPr>
          <w:rFonts w:asciiTheme="minorHAnsi" w:hAnsiTheme="minorHAnsi" w:cstheme="minorHAnsi"/>
          <w:sz w:val="22"/>
          <w:szCs w:val="22"/>
        </w:rPr>
      </w:pPr>
      <w:r w:rsidRPr="00104898">
        <w:rPr>
          <w:rFonts w:asciiTheme="minorHAnsi" w:hAnsiTheme="minorHAnsi" w:cstheme="minorHAnsi"/>
          <w:sz w:val="22"/>
          <w:szCs w:val="22"/>
        </w:rPr>
        <w:t xml:space="preserve"> </w:t>
      </w:r>
      <w:r w:rsidR="000D27C5" w:rsidRPr="00104898">
        <w:rPr>
          <w:rFonts w:asciiTheme="minorHAnsi" w:hAnsiTheme="minorHAnsi" w:cstheme="minorHAnsi"/>
          <w:sz w:val="22"/>
          <w:szCs w:val="22"/>
        </w:rPr>
        <w:t>i r</w:t>
      </w:r>
      <w:r w:rsidR="00C34C31" w:rsidRPr="00104898">
        <w:rPr>
          <w:rFonts w:asciiTheme="minorHAnsi" w:hAnsiTheme="minorHAnsi" w:cstheme="minorHAnsi"/>
          <w:sz w:val="22"/>
          <w:szCs w:val="22"/>
        </w:rPr>
        <w:t xml:space="preserve">ozporządzeniem </w:t>
      </w:r>
      <w:r w:rsidR="000D27C5" w:rsidRPr="00104898">
        <w:rPr>
          <w:rFonts w:asciiTheme="minorHAnsi" w:hAnsiTheme="minorHAnsi" w:cstheme="minorHAnsi"/>
          <w:sz w:val="22"/>
          <w:szCs w:val="22"/>
        </w:rPr>
        <w:t>(UE) nr</w:t>
      </w:r>
      <w:r w:rsidR="001D751A" w:rsidRPr="00104898">
        <w:rPr>
          <w:rFonts w:asciiTheme="minorHAnsi" w:hAnsiTheme="minorHAnsi" w:cstheme="minorHAnsi"/>
          <w:sz w:val="22"/>
          <w:szCs w:val="22"/>
        </w:rPr>
        <w:t> </w:t>
      </w:r>
      <w:r w:rsidR="000D27C5" w:rsidRPr="00104898">
        <w:rPr>
          <w:rFonts w:asciiTheme="minorHAnsi" w:hAnsiTheme="minorHAnsi" w:cstheme="minorHAnsi"/>
          <w:sz w:val="22"/>
          <w:szCs w:val="22"/>
        </w:rPr>
        <w:t xml:space="preserve"> 517/2014.</w:t>
      </w:r>
    </w:p>
    <w:p w:rsidR="00D058D4" w:rsidRPr="00104898" w:rsidRDefault="00202348" w:rsidP="00B13485">
      <w:pPr>
        <w:pStyle w:val="Akapitzlist"/>
        <w:numPr>
          <w:ilvl w:val="0"/>
          <w:numId w:val="10"/>
        </w:numPr>
        <w:spacing w:after="0" w:line="276" w:lineRule="auto"/>
        <w:ind w:left="426"/>
        <w:jc w:val="both"/>
        <w:rPr>
          <w:rFonts w:cstheme="minorHAnsi"/>
          <w:b/>
        </w:rPr>
      </w:pPr>
      <w:r w:rsidRPr="00104898">
        <w:rPr>
          <w:rFonts w:cstheme="minorHAnsi"/>
        </w:rPr>
        <w:t>Usługi</w:t>
      </w:r>
      <w:r w:rsidR="0067378D" w:rsidRPr="00104898">
        <w:rPr>
          <w:rFonts w:cstheme="minorHAnsi"/>
        </w:rPr>
        <w:t xml:space="preserve"> przeglądu</w:t>
      </w:r>
      <w:r w:rsidR="0085189B" w:rsidRPr="00104898">
        <w:rPr>
          <w:rFonts w:cstheme="minorHAnsi"/>
        </w:rPr>
        <w:t xml:space="preserve"> i konserwacji</w:t>
      </w:r>
      <w:r w:rsidR="004C3E89" w:rsidRPr="00104898">
        <w:rPr>
          <w:rFonts w:cstheme="minorHAnsi"/>
        </w:rPr>
        <w:t xml:space="preserve"> urządzeń klimatyzacyjnych</w:t>
      </w:r>
      <w:r w:rsidR="00B11B12" w:rsidRPr="00104898">
        <w:rPr>
          <w:rFonts w:cstheme="minorHAnsi"/>
        </w:rPr>
        <w:t xml:space="preserve"> w ilości </w:t>
      </w:r>
      <w:r w:rsidRPr="00104898">
        <w:rPr>
          <w:rFonts w:cstheme="minorHAnsi"/>
          <w:b/>
        </w:rPr>
        <w:t>3</w:t>
      </w:r>
      <w:r w:rsidR="00226730" w:rsidRPr="00104898">
        <w:rPr>
          <w:rFonts w:cstheme="minorHAnsi"/>
          <w:b/>
        </w:rPr>
        <w:t>2</w:t>
      </w:r>
      <w:r w:rsidRPr="00104898">
        <w:rPr>
          <w:rFonts w:cstheme="minorHAnsi"/>
          <w:b/>
        </w:rPr>
        <w:t xml:space="preserve"> szt.</w:t>
      </w:r>
      <w:r w:rsidRPr="00104898">
        <w:rPr>
          <w:rFonts w:cstheme="minorHAnsi"/>
        </w:rPr>
        <w:t xml:space="preserve"> </w:t>
      </w:r>
      <w:r w:rsidR="00D058D4" w:rsidRPr="00104898">
        <w:rPr>
          <w:rFonts w:cstheme="minorHAnsi"/>
        </w:rPr>
        <w:t>r</w:t>
      </w:r>
      <w:r w:rsidR="002E4816" w:rsidRPr="00104898">
        <w:rPr>
          <w:rFonts w:cstheme="minorHAnsi"/>
        </w:rPr>
        <w:t xml:space="preserve">ealizowane będą </w:t>
      </w:r>
      <w:r w:rsidRPr="00104898">
        <w:rPr>
          <w:rFonts w:cstheme="minorHAnsi"/>
        </w:rPr>
        <w:t>w jednym cyklu tj.</w:t>
      </w:r>
      <w:r w:rsidR="00D058D4" w:rsidRPr="00104898">
        <w:rPr>
          <w:rFonts w:cstheme="minorHAnsi"/>
          <w:b/>
        </w:rPr>
        <w:t>:</w:t>
      </w:r>
      <w:r w:rsidR="0084526B" w:rsidRPr="00104898">
        <w:rPr>
          <w:rFonts w:cstheme="minorHAnsi"/>
          <w:b/>
        </w:rPr>
        <w:t xml:space="preserve"> </w:t>
      </w:r>
      <w:r w:rsidR="00B617A9" w:rsidRPr="00104898">
        <w:rPr>
          <w:rFonts w:cstheme="minorHAnsi"/>
          <w:b/>
        </w:rPr>
        <w:t xml:space="preserve">do </w:t>
      </w:r>
      <w:r w:rsidR="00A22AD9" w:rsidRPr="00104898">
        <w:rPr>
          <w:rFonts w:cstheme="minorHAnsi"/>
          <w:b/>
        </w:rPr>
        <w:t>13</w:t>
      </w:r>
      <w:r w:rsidR="003F68A2" w:rsidRPr="00104898">
        <w:rPr>
          <w:rFonts w:cstheme="minorHAnsi"/>
          <w:b/>
        </w:rPr>
        <w:t>.</w:t>
      </w:r>
      <w:r w:rsidR="00A22AD9" w:rsidRPr="00104898">
        <w:rPr>
          <w:rFonts w:cstheme="minorHAnsi"/>
          <w:b/>
        </w:rPr>
        <w:t>06</w:t>
      </w:r>
      <w:r w:rsidRPr="00104898">
        <w:rPr>
          <w:rFonts w:cstheme="minorHAnsi"/>
          <w:b/>
        </w:rPr>
        <w:t>.202</w:t>
      </w:r>
      <w:r w:rsidR="00A22AD9" w:rsidRPr="00104898">
        <w:rPr>
          <w:rFonts w:cstheme="minorHAnsi"/>
          <w:b/>
        </w:rPr>
        <w:t>5</w:t>
      </w:r>
      <w:r w:rsidRPr="00104898">
        <w:rPr>
          <w:rFonts w:cstheme="minorHAnsi"/>
          <w:b/>
        </w:rPr>
        <w:t>r.</w:t>
      </w:r>
    </w:p>
    <w:p w:rsidR="004C3E89" w:rsidRPr="00104898" w:rsidRDefault="004C3E89" w:rsidP="00B13485">
      <w:pPr>
        <w:pStyle w:val="Default"/>
        <w:spacing w:line="276" w:lineRule="auto"/>
        <w:jc w:val="center"/>
        <w:rPr>
          <w:rFonts w:asciiTheme="minorHAnsi" w:hAnsiTheme="minorHAnsi" w:cstheme="minorHAnsi"/>
          <w:sz w:val="22"/>
          <w:szCs w:val="22"/>
        </w:rPr>
      </w:pPr>
      <w:r w:rsidRPr="00104898">
        <w:rPr>
          <w:rFonts w:asciiTheme="minorHAnsi" w:hAnsiTheme="minorHAnsi" w:cstheme="minorHAnsi"/>
          <w:sz w:val="22"/>
          <w:szCs w:val="22"/>
        </w:rPr>
        <w:t>§</w:t>
      </w:r>
      <w:r w:rsidR="00893E92" w:rsidRPr="00104898">
        <w:rPr>
          <w:rFonts w:asciiTheme="minorHAnsi" w:hAnsiTheme="minorHAnsi" w:cstheme="minorHAnsi"/>
          <w:sz w:val="22"/>
          <w:szCs w:val="22"/>
        </w:rPr>
        <w:t xml:space="preserve"> </w:t>
      </w:r>
      <w:r w:rsidRPr="00104898">
        <w:rPr>
          <w:rFonts w:asciiTheme="minorHAnsi" w:hAnsiTheme="minorHAnsi" w:cstheme="minorHAnsi"/>
          <w:sz w:val="22"/>
          <w:szCs w:val="22"/>
        </w:rPr>
        <w:t>4</w:t>
      </w:r>
    </w:p>
    <w:p w:rsidR="004C3E89" w:rsidRPr="00104898" w:rsidRDefault="00834D76" w:rsidP="00B13485">
      <w:pPr>
        <w:pStyle w:val="Default"/>
        <w:numPr>
          <w:ilvl w:val="0"/>
          <w:numId w:val="14"/>
        </w:numPr>
        <w:spacing w:line="276" w:lineRule="auto"/>
        <w:ind w:left="426"/>
        <w:jc w:val="both"/>
        <w:rPr>
          <w:rFonts w:asciiTheme="minorHAnsi" w:hAnsiTheme="minorHAnsi" w:cstheme="minorHAnsi"/>
          <w:sz w:val="22"/>
          <w:szCs w:val="22"/>
        </w:rPr>
      </w:pPr>
      <w:r w:rsidRPr="00104898">
        <w:rPr>
          <w:rFonts w:asciiTheme="minorHAnsi" w:hAnsiTheme="minorHAnsi" w:cstheme="minorHAnsi"/>
          <w:sz w:val="22"/>
          <w:szCs w:val="22"/>
        </w:rPr>
        <w:t>Z</w:t>
      </w:r>
      <w:r w:rsidR="004C3E89" w:rsidRPr="00104898">
        <w:rPr>
          <w:rFonts w:asciiTheme="minorHAnsi" w:hAnsiTheme="minorHAnsi" w:cstheme="minorHAnsi"/>
          <w:sz w:val="22"/>
          <w:szCs w:val="22"/>
        </w:rPr>
        <w:t xml:space="preserve"> dokonan</w:t>
      </w:r>
      <w:r w:rsidRPr="00104898">
        <w:rPr>
          <w:rFonts w:asciiTheme="minorHAnsi" w:hAnsiTheme="minorHAnsi" w:cstheme="minorHAnsi"/>
          <w:sz w:val="22"/>
          <w:szCs w:val="22"/>
        </w:rPr>
        <w:t>ego</w:t>
      </w:r>
      <w:r w:rsidR="004C3E89" w:rsidRPr="00104898">
        <w:rPr>
          <w:rFonts w:asciiTheme="minorHAnsi" w:hAnsiTheme="minorHAnsi" w:cstheme="minorHAnsi"/>
          <w:sz w:val="22"/>
          <w:szCs w:val="22"/>
        </w:rPr>
        <w:t xml:space="preserve"> przegląd</w:t>
      </w:r>
      <w:r w:rsidRPr="00104898">
        <w:rPr>
          <w:rFonts w:asciiTheme="minorHAnsi" w:hAnsiTheme="minorHAnsi" w:cstheme="minorHAnsi"/>
          <w:sz w:val="22"/>
          <w:szCs w:val="22"/>
        </w:rPr>
        <w:t>u</w:t>
      </w:r>
      <w:r w:rsidR="0085189B" w:rsidRPr="00104898">
        <w:rPr>
          <w:rFonts w:asciiTheme="minorHAnsi" w:hAnsiTheme="minorHAnsi" w:cstheme="minorHAnsi"/>
          <w:sz w:val="22"/>
          <w:szCs w:val="22"/>
        </w:rPr>
        <w:t xml:space="preserve"> i konserwacji</w:t>
      </w:r>
      <w:r w:rsidR="004C3E89" w:rsidRPr="00104898">
        <w:rPr>
          <w:rFonts w:asciiTheme="minorHAnsi" w:hAnsiTheme="minorHAnsi" w:cstheme="minorHAnsi"/>
          <w:sz w:val="22"/>
          <w:szCs w:val="22"/>
        </w:rPr>
        <w:t xml:space="preserve"> Wykonaw</w:t>
      </w:r>
      <w:r w:rsidR="00AB03C1" w:rsidRPr="00104898">
        <w:rPr>
          <w:rFonts w:asciiTheme="minorHAnsi" w:hAnsiTheme="minorHAnsi" w:cstheme="minorHAnsi"/>
          <w:sz w:val="22"/>
          <w:szCs w:val="22"/>
        </w:rPr>
        <w:t>ca sporządz</w:t>
      </w:r>
      <w:r w:rsidR="0067378D" w:rsidRPr="00104898">
        <w:rPr>
          <w:rFonts w:asciiTheme="minorHAnsi" w:hAnsiTheme="minorHAnsi" w:cstheme="minorHAnsi"/>
          <w:sz w:val="22"/>
          <w:szCs w:val="22"/>
        </w:rPr>
        <w:t>i protokół przeglądu</w:t>
      </w:r>
      <w:r w:rsidR="004C3E89" w:rsidRPr="00104898">
        <w:rPr>
          <w:rFonts w:asciiTheme="minorHAnsi" w:hAnsiTheme="minorHAnsi" w:cstheme="minorHAnsi"/>
          <w:sz w:val="22"/>
          <w:szCs w:val="22"/>
        </w:rPr>
        <w:t>, który</w:t>
      </w:r>
      <w:r w:rsidR="0084526B" w:rsidRPr="00104898">
        <w:rPr>
          <w:rFonts w:asciiTheme="minorHAnsi" w:hAnsiTheme="minorHAnsi" w:cstheme="minorHAnsi"/>
          <w:sz w:val="22"/>
          <w:szCs w:val="22"/>
        </w:rPr>
        <w:t xml:space="preserve"> </w:t>
      </w:r>
      <w:r w:rsidR="004C3E89" w:rsidRPr="00104898">
        <w:rPr>
          <w:rFonts w:asciiTheme="minorHAnsi" w:hAnsiTheme="minorHAnsi" w:cstheme="minorHAnsi"/>
          <w:sz w:val="22"/>
          <w:szCs w:val="22"/>
        </w:rPr>
        <w:t>zostanie podpisany przez</w:t>
      </w:r>
      <w:r w:rsidR="00D058D4" w:rsidRPr="00104898">
        <w:rPr>
          <w:rFonts w:asciiTheme="minorHAnsi" w:hAnsiTheme="minorHAnsi" w:cstheme="minorHAnsi"/>
          <w:sz w:val="22"/>
          <w:szCs w:val="22"/>
        </w:rPr>
        <w:t xml:space="preserve"> przedstawi</w:t>
      </w:r>
      <w:r w:rsidR="00AB03C1" w:rsidRPr="00104898">
        <w:rPr>
          <w:rFonts w:asciiTheme="minorHAnsi" w:hAnsiTheme="minorHAnsi" w:cstheme="minorHAnsi"/>
          <w:sz w:val="22"/>
          <w:szCs w:val="22"/>
        </w:rPr>
        <w:t>ciela Zamawiającego</w:t>
      </w:r>
      <w:r w:rsidR="004C3E89" w:rsidRPr="00104898">
        <w:rPr>
          <w:rFonts w:asciiTheme="minorHAnsi" w:hAnsiTheme="minorHAnsi" w:cstheme="minorHAnsi"/>
          <w:sz w:val="22"/>
          <w:szCs w:val="22"/>
        </w:rPr>
        <w:t>.</w:t>
      </w:r>
    </w:p>
    <w:p w:rsidR="00C34C31" w:rsidRPr="00104898" w:rsidRDefault="00C34C31" w:rsidP="00B13485">
      <w:pPr>
        <w:pStyle w:val="Default"/>
        <w:numPr>
          <w:ilvl w:val="0"/>
          <w:numId w:val="14"/>
        </w:numPr>
        <w:spacing w:line="276" w:lineRule="auto"/>
        <w:ind w:left="426"/>
        <w:jc w:val="both"/>
        <w:rPr>
          <w:rFonts w:asciiTheme="minorHAnsi" w:hAnsiTheme="minorHAnsi" w:cstheme="minorHAnsi"/>
          <w:sz w:val="22"/>
          <w:szCs w:val="22"/>
        </w:rPr>
      </w:pPr>
      <w:r w:rsidRPr="00104898">
        <w:rPr>
          <w:rFonts w:asciiTheme="minorHAnsi" w:hAnsiTheme="minorHAnsi" w:cstheme="minorHAnsi"/>
          <w:sz w:val="22"/>
          <w:szCs w:val="22"/>
        </w:rPr>
        <w:t>W przypadku urządzeń zawierających powyżej 3 kilogramów substancji kontrolowanej – Wykonawca  dokona wpisu wykonanych czynności serwisowych do karty sprawdzanego  urządzenia w Centralnym Rejestrze Operatorów zwanego dalej CRO.</w:t>
      </w:r>
    </w:p>
    <w:p w:rsidR="00C34C31" w:rsidRPr="00104898" w:rsidRDefault="00C34C31" w:rsidP="00B13485">
      <w:pPr>
        <w:pStyle w:val="Default"/>
        <w:numPr>
          <w:ilvl w:val="0"/>
          <w:numId w:val="14"/>
        </w:numPr>
        <w:spacing w:line="276" w:lineRule="auto"/>
        <w:ind w:left="426"/>
        <w:jc w:val="both"/>
        <w:rPr>
          <w:rFonts w:asciiTheme="minorHAnsi" w:hAnsiTheme="minorHAnsi" w:cstheme="minorHAnsi"/>
          <w:sz w:val="22"/>
          <w:szCs w:val="22"/>
        </w:rPr>
      </w:pPr>
      <w:r w:rsidRPr="00104898">
        <w:rPr>
          <w:rFonts w:asciiTheme="minorHAnsi" w:hAnsiTheme="minorHAnsi" w:cstheme="minorHAnsi"/>
          <w:sz w:val="22"/>
          <w:szCs w:val="22"/>
        </w:rPr>
        <w:t>Zamawiający udostępni login i hasło Wykonawcy do systemu</w:t>
      </w:r>
      <w:r w:rsidR="00CA2B24" w:rsidRPr="00104898">
        <w:rPr>
          <w:rFonts w:asciiTheme="minorHAnsi" w:hAnsiTheme="minorHAnsi" w:cstheme="minorHAnsi"/>
          <w:sz w:val="22"/>
          <w:szCs w:val="22"/>
        </w:rPr>
        <w:t xml:space="preserve"> CRO w celu dokonania wpisów </w:t>
      </w:r>
      <w:r w:rsidRPr="00104898">
        <w:rPr>
          <w:rFonts w:asciiTheme="minorHAnsi" w:hAnsiTheme="minorHAnsi" w:cstheme="minorHAnsi"/>
          <w:sz w:val="22"/>
          <w:szCs w:val="22"/>
        </w:rPr>
        <w:t>przez Wykonawcę, lub udostępni swój komputer zalogowan</w:t>
      </w:r>
      <w:r w:rsidR="0084526B" w:rsidRPr="00104898">
        <w:rPr>
          <w:rFonts w:asciiTheme="minorHAnsi" w:hAnsiTheme="minorHAnsi" w:cstheme="minorHAnsi"/>
          <w:sz w:val="22"/>
          <w:szCs w:val="22"/>
        </w:rPr>
        <w:t>y do CRO w celu dokonania w/</w:t>
      </w:r>
      <w:r w:rsidR="00CA2B24" w:rsidRPr="00104898">
        <w:rPr>
          <w:rFonts w:asciiTheme="minorHAnsi" w:hAnsiTheme="minorHAnsi" w:cstheme="minorHAnsi"/>
          <w:sz w:val="22"/>
          <w:szCs w:val="22"/>
        </w:rPr>
        <w:t xml:space="preserve">w. </w:t>
      </w:r>
      <w:r w:rsidRPr="00104898">
        <w:rPr>
          <w:rFonts w:asciiTheme="minorHAnsi" w:hAnsiTheme="minorHAnsi" w:cstheme="minorHAnsi"/>
          <w:sz w:val="22"/>
          <w:szCs w:val="22"/>
        </w:rPr>
        <w:t>wpisów.</w:t>
      </w:r>
    </w:p>
    <w:p w:rsidR="004C3E89" w:rsidRPr="00104898" w:rsidRDefault="0067378D" w:rsidP="00B13485">
      <w:pPr>
        <w:pStyle w:val="Default"/>
        <w:numPr>
          <w:ilvl w:val="0"/>
          <w:numId w:val="14"/>
        </w:numPr>
        <w:spacing w:line="276" w:lineRule="auto"/>
        <w:ind w:left="426"/>
        <w:jc w:val="both"/>
        <w:rPr>
          <w:rFonts w:asciiTheme="minorHAnsi" w:hAnsiTheme="minorHAnsi" w:cstheme="minorHAnsi"/>
          <w:sz w:val="22"/>
          <w:szCs w:val="22"/>
        </w:rPr>
      </w:pPr>
      <w:r w:rsidRPr="00104898">
        <w:rPr>
          <w:rFonts w:asciiTheme="minorHAnsi" w:hAnsiTheme="minorHAnsi" w:cstheme="minorHAnsi"/>
          <w:sz w:val="22"/>
          <w:szCs w:val="22"/>
        </w:rPr>
        <w:t>Protokół przeglądu</w:t>
      </w:r>
      <w:r w:rsidR="0085189B" w:rsidRPr="00104898">
        <w:rPr>
          <w:rFonts w:asciiTheme="minorHAnsi" w:hAnsiTheme="minorHAnsi" w:cstheme="minorHAnsi"/>
          <w:sz w:val="22"/>
          <w:szCs w:val="22"/>
        </w:rPr>
        <w:t xml:space="preserve"> i konserwacji</w:t>
      </w:r>
      <w:r w:rsidR="00D058D4" w:rsidRPr="00104898">
        <w:rPr>
          <w:rFonts w:asciiTheme="minorHAnsi" w:hAnsiTheme="minorHAnsi" w:cstheme="minorHAnsi"/>
          <w:sz w:val="22"/>
          <w:szCs w:val="22"/>
        </w:rPr>
        <w:t xml:space="preserve"> stanowić będzie</w:t>
      </w:r>
      <w:r w:rsidR="004C3E89" w:rsidRPr="00104898">
        <w:rPr>
          <w:rFonts w:asciiTheme="minorHAnsi" w:hAnsiTheme="minorHAnsi" w:cstheme="minorHAnsi"/>
          <w:sz w:val="22"/>
          <w:szCs w:val="22"/>
        </w:rPr>
        <w:t xml:space="preserve"> podstawę do</w:t>
      </w:r>
      <w:r w:rsidR="00D058D4" w:rsidRPr="00104898">
        <w:rPr>
          <w:rFonts w:asciiTheme="minorHAnsi" w:hAnsiTheme="minorHAnsi" w:cstheme="minorHAnsi"/>
          <w:sz w:val="22"/>
          <w:szCs w:val="22"/>
        </w:rPr>
        <w:t xml:space="preserve"> </w:t>
      </w:r>
      <w:r w:rsidR="00B85145" w:rsidRPr="00104898">
        <w:rPr>
          <w:rFonts w:asciiTheme="minorHAnsi" w:hAnsiTheme="minorHAnsi" w:cstheme="minorHAnsi"/>
          <w:sz w:val="22"/>
          <w:szCs w:val="22"/>
        </w:rPr>
        <w:t xml:space="preserve">wystawienia przez Wykonawcę </w:t>
      </w:r>
      <w:r w:rsidR="004C3E89" w:rsidRPr="00104898">
        <w:rPr>
          <w:rFonts w:asciiTheme="minorHAnsi" w:hAnsiTheme="minorHAnsi" w:cstheme="minorHAnsi"/>
          <w:sz w:val="22"/>
          <w:szCs w:val="22"/>
        </w:rPr>
        <w:t xml:space="preserve">faktury </w:t>
      </w:r>
      <w:r w:rsidR="00A44FA1" w:rsidRPr="00104898">
        <w:rPr>
          <w:rFonts w:asciiTheme="minorHAnsi" w:hAnsiTheme="minorHAnsi" w:cstheme="minorHAnsi"/>
          <w:sz w:val="22"/>
          <w:szCs w:val="22"/>
        </w:rPr>
        <w:t xml:space="preserve"> </w:t>
      </w:r>
      <w:r w:rsidR="004C3E89" w:rsidRPr="00104898">
        <w:rPr>
          <w:rFonts w:asciiTheme="minorHAnsi" w:hAnsiTheme="minorHAnsi" w:cstheme="minorHAnsi"/>
          <w:sz w:val="22"/>
          <w:szCs w:val="22"/>
        </w:rPr>
        <w:t>VAT, oraz zapłaty mu należnego wynagrodzenia.</w:t>
      </w:r>
    </w:p>
    <w:p w:rsidR="004C3E89" w:rsidRPr="00104898" w:rsidRDefault="004C3E89" w:rsidP="00B13485">
      <w:pPr>
        <w:pStyle w:val="Default"/>
        <w:spacing w:line="276" w:lineRule="auto"/>
        <w:jc w:val="center"/>
        <w:rPr>
          <w:rFonts w:asciiTheme="minorHAnsi" w:hAnsiTheme="minorHAnsi" w:cstheme="minorHAnsi"/>
          <w:sz w:val="22"/>
          <w:szCs w:val="22"/>
        </w:rPr>
      </w:pPr>
      <w:r w:rsidRPr="00104898">
        <w:rPr>
          <w:rFonts w:asciiTheme="minorHAnsi" w:hAnsiTheme="minorHAnsi" w:cstheme="minorHAnsi"/>
          <w:sz w:val="22"/>
          <w:szCs w:val="22"/>
        </w:rPr>
        <w:t>§ 5</w:t>
      </w:r>
    </w:p>
    <w:p w:rsidR="004C3E89" w:rsidRPr="00104898" w:rsidRDefault="002E4816" w:rsidP="00B13485">
      <w:pPr>
        <w:pStyle w:val="Default"/>
        <w:numPr>
          <w:ilvl w:val="0"/>
          <w:numId w:val="15"/>
        </w:numPr>
        <w:spacing w:line="276" w:lineRule="auto"/>
        <w:ind w:left="426"/>
        <w:jc w:val="both"/>
        <w:rPr>
          <w:rFonts w:asciiTheme="minorHAnsi" w:hAnsiTheme="minorHAnsi" w:cstheme="minorHAnsi"/>
          <w:color w:val="auto"/>
          <w:sz w:val="22"/>
          <w:szCs w:val="22"/>
        </w:rPr>
      </w:pPr>
      <w:r w:rsidRPr="00104898">
        <w:rPr>
          <w:rFonts w:asciiTheme="minorHAnsi" w:hAnsiTheme="minorHAnsi" w:cstheme="minorHAnsi"/>
          <w:color w:val="auto"/>
          <w:sz w:val="22"/>
          <w:szCs w:val="22"/>
        </w:rPr>
        <w:t xml:space="preserve">Wartość brutto umowy na dzień jej podpisania wynosi </w:t>
      </w:r>
      <w:r w:rsidR="00E2495C" w:rsidRPr="00104898">
        <w:rPr>
          <w:rFonts w:asciiTheme="minorHAnsi" w:hAnsiTheme="minorHAnsi" w:cstheme="minorHAnsi"/>
          <w:b/>
          <w:color w:val="auto"/>
          <w:sz w:val="22"/>
          <w:szCs w:val="22"/>
        </w:rPr>
        <w:t xml:space="preserve">……… </w:t>
      </w:r>
      <w:r w:rsidRPr="00104898">
        <w:rPr>
          <w:rFonts w:asciiTheme="minorHAnsi" w:hAnsiTheme="minorHAnsi" w:cstheme="minorHAnsi"/>
          <w:b/>
          <w:color w:val="auto"/>
          <w:sz w:val="22"/>
          <w:szCs w:val="22"/>
        </w:rPr>
        <w:t>zł brutto</w:t>
      </w:r>
      <w:r w:rsidR="000639BA" w:rsidRPr="00104898">
        <w:rPr>
          <w:rFonts w:asciiTheme="minorHAnsi" w:hAnsiTheme="minorHAnsi" w:cstheme="minorHAnsi"/>
          <w:color w:val="auto"/>
          <w:sz w:val="22"/>
          <w:szCs w:val="22"/>
        </w:rPr>
        <w:t xml:space="preserve"> </w:t>
      </w:r>
      <w:r w:rsidRPr="00104898">
        <w:rPr>
          <w:rFonts w:asciiTheme="minorHAnsi" w:hAnsiTheme="minorHAnsi" w:cstheme="minorHAnsi"/>
          <w:color w:val="auto"/>
          <w:sz w:val="22"/>
          <w:szCs w:val="22"/>
        </w:rPr>
        <w:t xml:space="preserve">( </w:t>
      </w:r>
      <w:r w:rsidR="00B22ABC" w:rsidRPr="00104898">
        <w:rPr>
          <w:rFonts w:asciiTheme="minorHAnsi" w:hAnsiTheme="minorHAnsi" w:cstheme="minorHAnsi"/>
          <w:color w:val="auto"/>
          <w:sz w:val="22"/>
          <w:szCs w:val="22"/>
        </w:rPr>
        <w:t xml:space="preserve">słownie: </w:t>
      </w:r>
      <w:r w:rsidR="00231684" w:rsidRPr="00104898">
        <w:rPr>
          <w:rFonts w:asciiTheme="minorHAnsi" w:hAnsiTheme="minorHAnsi" w:cstheme="minorHAnsi"/>
          <w:color w:val="auto"/>
          <w:sz w:val="22"/>
          <w:szCs w:val="22"/>
        </w:rPr>
        <w:t>………00/100</w:t>
      </w:r>
      <w:r w:rsidRPr="00104898">
        <w:rPr>
          <w:rFonts w:asciiTheme="minorHAnsi" w:hAnsiTheme="minorHAnsi" w:cstheme="minorHAnsi"/>
          <w:color w:val="auto"/>
          <w:sz w:val="22"/>
          <w:szCs w:val="22"/>
        </w:rPr>
        <w:t>)</w:t>
      </w:r>
      <w:r w:rsidR="00231684" w:rsidRPr="00104898">
        <w:rPr>
          <w:rFonts w:asciiTheme="minorHAnsi" w:hAnsiTheme="minorHAnsi" w:cstheme="minorHAnsi"/>
          <w:color w:val="auto"/>
          <w:sz w:val="22"/>
          <w:szCs w:val="22"/>
        </w:rPr>
        <w:t>,w tym podatek VAT, zgodnie z formularzem ofertowym Wykonawcy z dnia ……..</w:t>
      </w:r>
      <w:r w:rsidR="00156235" w:rsidRPr="00104898">
        <w:rPr>
          <w:rFonts w:asciiTheme="minorHAnsi" w:hAnsiTheme="minorHAnsi" w:cstheme="minorHAnsi"/>
          <w:color w:val="auto"/>
          <w:sz w:val="22"/>
          <w:szCs w:val="22"/>
        </w:rPr>
        <w:t xml:space="preserve"> </w:t>
      </w:r>
    </w:p>
    <w:p w:rsidR="00104898" w:rsidRDefault="0085189B" w:rsidP="00231684">
      <w:pPr>
        <w:pStyle w:val="Default"/>
        <w:numPr>
          <w:ilvl w:val="0"/>
          <w:numId w:val="15"/>
        </w:numPr>
        <w:spacing w:line="276" w:lineRule="auto"/>
        <w:ind w:left="426"/>
        <w:jc w:val="both"/>
        <w:rPr>
          <w:rFonts w:asciiTheme="minorHAnsi" w:hAnsiTheme="minorHAnsi" w:cstheme="minorHAnsi"/>
          <w:sz w:val="22"/>
          <w:szCs w:val="22"/>
        </w:rPr>
      </w:pPr>
      <w:r w:rsidRPr="00104898">
        <w:rPr>
          <w:rFonts w:asciiTheme="minorHAnsi" w:hAnsiTheme="minorHAnsi" w:cstheme="minorHAnsi"/>
          <w:sz w:val="22"/>
          <w:szCs w:val="22"/>
        </w:rPr>
        <w:t xml:space="preserve">Wynagrodzenie określone w ust. 1 jest wynagrodzeniem ryczałtowym zgodnie z ofertą Wykonawcy </w:t>
      </w:r>
    </w:p>
    <w:p w:rsidR="0084526B" w:rsidRPr="00104898" w:rsidRDefault="0085189B" w:rsidP="00104898">
      <w:pPr>
        <w:pStyle w:val="Default"/>
        <w:spacing w:line="276" w:lineRule="auto"/>
        <w:ind w:left="426"/>
        <w:jc w:val="both"/>
        <w:rPr>
          <w:rFonts w:asciiTheme="minorHAnsi" w:hAnsiTheme="minorHAnsi" w:cstheme="minorHAnsi"/>
          <w:sz w:val="22"/>
          <w:szCs w:val="22"/>
        </w:rPr>
      </w:pPr>
      <w:r w:rsidRPr="00104898">
        <w:rPr>
          <w:rFonts w:asciiTheme="minorHAnsi" w:hAnsiTheme="minorHAnsi" w:cstheme="minorHAnsi"/>
          <w:sz w:val="22"/>
          <w:szCs w:val="22"/>
        </w:rPr>
        <w:t>i nie może ulec zmianie</w:t>
      </w:r>
      <w:r w:rsidR="00231684" w:rsidRPr="00104898">
        <w:rPr>
          <w:rFonts w:asciiTheme="minorHAnsi" w:hAnsiTheme="minorHAnsi" w:cstheme="minorHAnsi"/>
          <w:sz w:val="22"/>
          <w:szCs w:val="22"/>
        </w:rPr>
        <w:t xml:space="preserve"> z zastrzeżeniem zapisów</w:t>
      </w:r>
      <w:r w:rsidR="00231684" w:rsidRPr="00104898">
        <w:rPr>
          <w:rFonts w:asciiTheme="minorHAnsi" w:eastAsia="Times New Roman" w:hAnsiTheme="minorHAnsi" w:cstheme="minorHAnsi"/>
          <w:sz w:val="22"/>
          <w:szCs w:val="22"/>
          <w:lang w:eastAsia="pl-PL"/>
        </w:rPr>
        <w:t xml:space="preserve"> §</w:t>
      </w:r>
      <w:r w:rsidR="00231684" w:rsidRPr="00104898">
        <w:rPr>
          <w:rFonts w:asciiTheme="minorHAnsi" w:eastAsia="Times New Roman" w:hAnsiTheme="minorHAnsi" w:cstheme="minorHAnsi"/>
          <w:sz w:val="22"/>
          <w:szCs w:val="22"/>
          <w:lang w:eastAsia="pl-PL"/>
        </w:rPr>
        <w:t>10 ust. 1.</w:t>
      </w:r>
    </w:p>
    <w:p w:rsidR="0085189B" w:rsidRPr="00104898" w:rsidRDefault="0085189B" w:rsidP="00B13485">
      <w:pPr>
        <w:pStyle w:val="Default"/>
        <w:numPr>
          <w:ilvl w:val="0"/>
          <w:numId w:val="15"/>
        </w:numPr>
        <w:spacing w:line="276" w:lineRule="auto"/>
        <w:ind w:left="426"/>
        <w:jc w:val="both"/>
        <w:rPr>
          <w:rFonts w:asciiTheme="minorHAnsi" w:hAnsiTheme="minorHAnsi" w:cstheme="minorHAnsi"/>
          <w:sz w:val="22"/>
          <w:szCs w:val="22"/>
        </w:rPr>
      </w:pPr>
      <w:r w:rsidRPr="00104898">
        <w:rPr>
          <w:rFonts w:asciiTheme="minorHAnsi" w:hAnsiTheme="minorHAnsi" w:cstheme="minorHAnsi"/>
          <w:sz w:val="22"/>
          <w:szCs w:val="22"/>
        </w:rPr>
        <w:t>Wynagrodzenie określone w ust. 1 zawiera w sobie wszelkie koszty związane z</w:t>
      </w:r>
      <w:r w:rsidR="00B617A9" w:rsidRPr="00104898">
        <w:rPr>
          <w:rFonts w:asciiTheme="minorHAnsi" w:hAnsiTheme="minorHAnsi" w:cstheme="minorHAnsi"/>
          <w:sz w:val="22"/>
          <w:szCs w:val="22"/>
        </w:rPr>
        <w:t> </w:t>
      </w:r>
      <w:r w:rsidRPr="00104898">
        <w:rPr>
          <w:rFonts w:asciiTheme="minorHAnsi" w:hAnsiTheme="minorHAnsi" w:cstheme="minorHAnsi"/>
          <w:sz w:val="22"/>
          <w:szCs w:val="22"/>
        </w:rPr>
        <w:t>realizacją usługi. Niedoszacowanie, pominięcie oraz brak rozpoznania zakresu umowy nie będą stanowiły podstawy do zmiany ceny.</w:t>
      </w:r>
    </w:p>
    <w:p w:rsidR="004D0634" w:rsidRPr="00104898" w:rsidRDefault="0085189B" w:rsidP="00B13485">
      <w:pPr>
        <w:pStyle w:val="Default"/>
        <w:numPr>
          <w:ilvl w:val="0"/>
          <w:numId w:val="15"/>
        </w:numPr>
        <w:spacing w:line="276" w:lineRule="auto"/>
        <w:ind w:left="426"/>
        <w:jc w:val="both"/>
        <w:rPr>
          <w:rFonts w:asciiTheme="minorHAnsi" w:hAnsiTheme="minorHAnsi" w:cstheme="minorHAnsi"/>
          <w:sz w:val="22"/>
          <w:szCs w:val="22"/>
        </w:rPr>
      </w:pPr>
      <w:r w:rsidRPr="00104898">
        <w:rPr>
          <w:rFonts w:asciiTheme="minorHAnsi" w:hAnsiTheme="minorHAnsi" w:cstheme="minorHAnsi"/>
          <w:sz w:val="22"/>
          <w:szCs w:val="22"/>
        </w:rPr>
        <w:t>Zamawiający zobowiązuję się zapłacić wynagrodzenie umowne, określone w ust. 1</w:t>
      </w:r>
      <w:r w:rsidR="004D0634" w:rsidRPr="00104898">
        <w:rPr>
          <w:rFonts w:asciiTheme="minorHAnsi" w:hAnsiTheme="minorHAnsi" w:cstheme="minorHAnsi"/>
          <w:sz w:val="22"/>
          <w:szCs w:val="22"/>
        </w:rPr>
        <w:t>, w</w:t>
      </w:r>
      <w:r w:rsidR="001D751A" w:rsidRPr="00104898">
        <w:rPr>
          <w:rFonts w:asciiTheme="minorHAnsi" w:hAnsiTheme="minorHAnsi" w:cstheme="minorHAnsi"/>
          <w:sz w:val="22"/>
          <w:szCs w:val="22"/>
        </w:rPr>
        <w:t> </w:t>
      </w:r>
      <w:r w:rsidR="00231684" w:rsidRPr="00104898">
        <w:rPr>
          <w:rFonts w:asciiTheme="minorHAnsi" w:hAnsiTheme="minorHAnsi" w:cstheme="minorHAnsi"/>
          <w:sz w:val="22"/>
          <w:szCs w:val="22"/>
        </w:rPr>
        <w:t>terminie do 30</w:t>
      </w:r>
      <w:r w:rsidR="004D0634" w:rsidRPr="00104898">
        <w:rPr>
          <w:rFonts w:asciiTheme="minorHAnsi" w:hAnsiTheme="minorHAnsi" w:cstheme="minorHAnsi"/>
          <w:sz w:val="22"/>
          <w:szCs w:val="22"/>
        </w:rPr>
        <w:t xml:space="preserve"> dni od daty otrzymania prawidłowo wystawionej faktury VAT, przelewem na konto bankowe Wykonawcy wskazane na fakturze. Za datę zapłaty uważać się będzie datę obciążenia rachunku bankowego Zamawiającego.</w:t>
      </w:r>
    </w:p>
    <w:p w:rsidR="00231684" w:rsidRPr="00104898" w:rsidRDefault="00231684" w:rsidP="00B13485">
      <w:pPr>
        <w:pStyle w:val="Default"/>
        <w:numPr>
          <w:ilvl w:val="0"/>
          <w:numId w:val="15"/>
        </w:numPr>
        <w:spacing w:line="276" w:lineRule="auto"/>
        <w:ind w:left="426"/>
        <w:jc w:val="both"/>
        <w:rPr>
          <w:rFonts w:asciiTheme="minorHAnsi" w:hAnsiTheme="minorHAnsi" w:cstheme="minorHAnsi"/>
          <w:sz w:val="22"/>
          <w:szCs w:val="22"/>
        </w:rPr>
      </w:pPr>
      <w:r w:rsidRPr="00104898">
        <w:rPr>
          <w:rFonts w:asciiTheme="minorHAnsi" w:hAnsiTheme="minorHAnsi" w:cstheme="minorHAnsi"/>
          <w:sz w:val="22"/>
          <w:szCs w:val="22"/>
        </w:rPr>
        <w:t>Faktura zostanie wystawiona i dostarczona  w terminie 5 dni od daty odbioru przedmiotu umowy.</w:t>
      </w:r>
    </w:p>
    <w:p w:rsidR="00231684" w:rsidRPr="00104898" w:rsidRDefault="004D0634" w:rsidP="00231684">
      <w:pPr>
        <w:pStyle w:val="Default"/>
        <w:numPr>
          <w:ilvl w:val="0"/>
          <w:numId w:val="15"/>
        </w:numPr>
        <w:spacing w:line="276" w:lineRule="auto"/>
        <w:ind w:left="426"/>
        <w:jc w:val="both"/>
        <w:rPr>
          <w:rFonts w:asciiTheme="minorHAnsi" w:hAnsiTheme="minorHAnsi" w:cstheme="minorHAnsi"/>
          <w:sz w:val="22"/>
          <w:szCs w:val="22"/>
        </w:rPr>
      </w:pPr>
      <w:r w:rsidRPr="00104898">
        <w:rPr>
          <w:rFonts w:asciiTheme="minorHAnsi" w:hAnsiTheme="minorHAnsi" w:cstheme="minorHAnsi"/>
          <w:sz w:val="22"/>
          <w:szCs w:val="22"/>
        </w:rPr>
        <w:t>Zamawiający nie udziela zaliczek.</w:t>
      </w:r>
    </w:p>
    <w:p w:rsidR="00231684" w:rsidRPr="00104898" w:rsidRDefault="00231684" w:rsidP="00231684">
      <w:pPr>
        <w:pStyle w:val="Default"/>
        <w:numPr>
          <w:ilvl w:val="0"/>
          <w:numId w:val="15"/>
        </w:numPr>
        <w:spacing w:line="276" w:lineRule="auto"/>
        <w:ind w:left="426"/>
        <w:jc w:val="both"/>
        <w:rPr>
          <w:rFonts w:asciiTheme="minorHAnsi" w:hAnsiTheme="minorHAnsi" w:cstheme="minorHAnsi"/>
          <w:sz w:val="22"/>
          <w:szCs w:val="22"/>
        </w:rPr>
      </w:pPr>
      <w:r w:rsidRPr="00104898">
        <w:rPr>
          <w:rFonts w:asciiTheme="minorHAnsi" w:hAnsiTheme="minorHAnsi" w:cstheme="minorHAnsi"/>
          <w:sz w:val="22"/>
          <w:szCs w:val="22"/>
        </w:rPr>
        <w:t>Numer konta bankowego Wykonawcy właściwy do płatności za realizację przedmiotu umowy, który będzie wskazany na fakturze ......................................................................... (w przypadku czynnych podatników VAT - rachunek bankowy znajdujący się na tzw. "białej liście podatników VAT").</w:t>
      </w:r>
    </w:p>
    <w:p w:rsidR="004C3E89" w:rsidRPr="00104898" w:rsidRDefault="004C3E89" w:rsidP="00B13485">
      <w:pPr>
        <w:pStyle w:val="Default"/>
        <w:spacing w:line="276" w:lineRule="auto"/>
        <w:ind w:left="426"/>
        <w:jc w:val="center"/>
        <w:rPr>
          <w:rFonts w:asciiTheme="minorHAnsi" w:hAnsiTheme="minorHAnsi" w:cstheme="minorHAnsi"/>
          <w:sz w:val="22"/>
          <w:szCs w:val="22"/>
        </w:rPr>
      </w:pPr>
      <w:r w:rsidRPr="00104898">
        <w:rPr>
          <w:rFonts w:asciiTheme="minorHAnsi" w:hAnsiTheme="minorHAnsi" w:cstheme="minorHAnsi"/>
          <w:sz w:val="22"/>
          <w:szCs w:val="22"/>
        </w:rPr>
        <w:t>§ 6</w:t>
      </w:r>
    </w:p>
    <w:p w:rsidR="00A51D73" w:rsidRPr="00104898" w:rsidRDefault="00A51D73" w:rsidP="0043190D">
      <w:pPr>
        <w:pStyle w:val="Default"/>
        <w:spacing w:line="276" w:lineRule="auto"/>
        <w:ind w:left="426"/>
        <w:jc w:val="both"/>
        <w:rPr>
          <w:rFonts w:asciiTheme="minorHAnsi" w:hAnsiTheme="minorHAnsi" w:cstheme="minorHAnsi"/>
          <w:sz w:val="22"/>
          <w:szCs w:val="22"/>
        </w:rPr>
      </w:pPr>
      <w:r w:rsidRPr="00104898">
        <w:rPr>
          <w:rFonts w:asciiTheme="minorHAnsi" w:hAnsiTheme="minorHAnsi" w:cstheme="minorHAnsi"/>
          <w:sz w:val="22"/>
          <w:szCs w:val="22"/>
        </w:rPr>
        <w:t>Zamawiający dopuszcza przesłanie faktury w formie elektronicznej (e-faktur) w</w:t>
      </w:r>
      <w:r w:rsidR="00B617A9" w:rsidRPr="00104898">
        <w:rPr>
          <w:rFonts w:asciiTheme="minorHAnsi" w:hAnsiTheme="minorHAnsi" w:cstheme="minorHAnsi"/>
          <w:sz w:val="22"/>
          <w:szCs w:val="22"/>
        </w:rPr>
        <w:t> </w:t>
      </w:r>
      <w:r w:rsidRPr="00104898">
        <w:rPr>
          <w:rFonts w:asciiTheme="minorHAnsi" w:hAnsiTheme="minorHAnsi" w:cstheme="minorHAnsi"/>
          <w:sz w:val="22"/>
          <w:szCs w:val="22"/>
        </w:rPr>
        <w:t>formacie pdf na adres: wtiz.osssg@strazgraniczna.pl zgodnie z przepisami ustawy z dnia 11 marca 2004 r. o podatku od towarów</w:t>
      </w:r>
      <w:r w:rsidR="00FA66C9" w:rsidRPr="00104898">
        <w:rPr>
          <w:rFonts w:asciiTheme="minorHAnsi" w:hAnsiTheme="minorHAnsi" w:cstheme="minorHAnsi"/>
          <w:sz w:val="22"/>
          <w:szCs w:val="22"/>
        </w:rPr>
        <w:t xml:space="preserve"> </w:t>
      </w:r>
      <w:r w:rsidRPr="00104898">
        <w:rPr>
          <w:rFonts w:asciiTheme="minorHAnsi" w:hAnsiTheme="minorHAnsi" w:cstheme="minorHAnsi"/>
          <w:sz w:val="22"/>
          <w:szCs w:val="22"/>
        </w:rPr>
        <w:t>i usług. Dane do faktury: Nabywca: Ośrodek Szkoleń Specjalistycznych Straży Granicznej, adres: ul. Wojska Polskiego 2, 59-800 Lubań, NIP 613 155 55 17.</w:t>
      </w:r>
    </w:p>
    <w:p w:rsidR="004C3E89" w:rsidRPr="00104898" w:rsidRDefault="004C3E89" w:rsidP="00B13485">
      <w:pPr>
        <w:pStyle w:val="Default"/>
        <w:spacing w:line="276" w:lineRule="auto"/>
        <w:jc w:val="center"/>
        <w:rPr>
          <w:rFonts w:asciiTheme="minorHAnsi" w:hAnsiTheme="minorHAnsi" w:cstheme="minorHAnsi"/>
          <w:sz w:val="22"/>
          <w:szCs w:val="22"/>
        </w:rPr>
      </w:pPr>
      <w:r w:rsidRPr="00104898">
        <w:rPr>
          <w:rFonts w:asciiTheme="minorHAnsi" w:hAnsiTheme="minorHAnsi" w:cstheme="minorHAnsi"/>
          <w:sz w:val="22"/>
          <w:szCs w:val="22"/>
        </w:rPr>
        <w:lastRenderedPageBreak/>
        <w:t>§ 7</w:t>
      </w:r>
    </w:p>
    <w:p w:rsidR="00FA66C9" w:rsidRPr="00104898" w:rsidRDefault="00FA66C9" w:rsidP="00B13485">
      <w:pPr>
        <w:pStyle w:val="Default"/>
        <w:numPr>
          <w:ilvl w:val="0"/>
          <w:numId w:val="16"/>
        </w:numPr>
        <w:spacing w:line="276" w:lineRule="auto"/>
        <w:ind w:left="426"/>
        <w:jc w:val="both"/>
        <w:rPr>
          <w:rFonts w:asciiTheme="minorHAnsi" w:hAnsiTheme="minorHAnsi" w:cstheme="minorHAnsi"/>
          <w:sz w:val="22"/>
          <w:szCs w:val="22"/>
        </w:rPr>
      </w:pPr>
      <w:r w:rsidRPr="00104898">
        <w:rPr>
          <w:rFonts w:asciiTheme="minorHAnsi" w:hAnsiTheme="minorHAnsi" w:cstheme="minorHAnsi"/>
          <w:sz w:val="22"/>
          <w:szCs w:val="22"/>
        </w:rPr>
        <w:t>Usługa przeglądu i konserwacji urządzeń odbywać się będzie w godzinach pracy Zamawiającego tj. od  godz. 7.30 do godz. 15.30 od poniedziałku do piątku. Czynności przeglądu i konserwacji będą świadczone przez Wykonawcę w miejscu eksploatacji urządzenia.</w:t>
      </w:r>
    </w:p>
    <w:p w:rsidR="004A37C1" w:rsidRPr="00104898" w:rsidRDefault="00E2495C" w:rsidP="00B13485">
      <w:pPr>
        <w:pStyle w:val="Default"/>
        <w:numPr>
          <w:ilvl w:val="0"/>
          <w:numId w:val="16"/>
        </w:numPr>
        <w:spacing w:line="276" w:lineRule="auto"/>
        <w:ind w:left="426"/>
        <w:jc w:val="both"/>
        <w:rPr>
          <w:rFonts w:asciiTheme="minorHAnsi" w:hAnsiTheme="minorHAnsi" w:cstheme="minorHAnsi"/>
          <w:sz w:val="22"/>
          <w:szCs w:val="22"/>
        </w:rPr>
      </w:pPr>
      <w:r w:rsidRPr="00104898">
        <w:rPr>
          <w:rFonts w:asciiTheme="minorHAnsi" w:hAnsiTheme="minorHAnsi" w:cstheme="minorHAnsi"/>
          <w:sz w:val="22"/>
          <w:szCs w:val="22"/>
        </w:rPr>
        <w:t xml:space="preserve">Termin przeglądu </w:t>
      </w:r>
      <w:r w:rsidR="00FA66C9" w:rsidRPr="00104898">
        <w:rPr>
          <w:rFonts w:asciiTheme="minorHAnsi" w:hAnsiTheme="minorHAnsi" w:cstheme="minorHAnsi"/>
          <w:sz w:val="22"/>
          <w:szCs w:val="22"/>
        </w:rPr>
        <w:t xml:space="preserve">i konserwacji </w:t>
      </w:r>
      <w:r w:rsidR="004C3E89" w:rsidRPr="00104898">
        <w:rPr>
          <w:rFonts w:asciiTheme="minorHAnsi" w:hAnsiTheme="minorHAnsi" w:cstheme="minorHAnsi"/>
          <w:sz w:val="22"/>
          <w:szCs w:val="22"/>
        </w:rPr>
        <w:t>klimatyzatorów wewnętrznych wraz z jednostkami</w:t>
      </w:r>
      <w:r w:rsidR="0084526B" w:rsidRPr="00104898">
        <w:rPr>
          <w:rFonts w:asciiTheme="minorHAnsi" w:hAnsiTheme="minorHAnsi" w:cstheme="minorHAnsi"/>
          <w:sz w:val="22"/>
          <w:szCs w:val="22"/>
        </w:rPr>
        <w:t xml:space="preserve"> </w:t>
      </w:r>
      <w:r w:rsidR="009D3178" w:rsidRPr="00104898">
        <w:rPr>
          <w:rFonts w:asciiTheme="minorHAnsi" w:hAnsiTheme="minorHAnsi" w:cstheme="minorHAnsi"/>
          <w:sz w:val="22"/>
          <w:szCs w:val="22"/>
        </w:rPr>
        <w:t>zewnętrznymi,</w:t>
      </w:r>
      <w:r w:rsidR="00BF5536" w:rsidRPr="00104898">
        <w:rPr>
          <w:rFonts w:asciiTheme="minorHAnsi" w:hAnsiTheme="minorHAnsi" w:cstheme="minorHAnsi"/>
          <w:sz w:val="22"/>
          <w:szCs w:val="22"/>
        </w:rPr>
        <w:t xml:space="preserve"> </w:t>
      </w:r>
      <w:r w:rsidR="004C3E89" w:rsidRPr="00104898">
        <w:rPr>
          <w:rFonts w:asciiTheme="minorHAnsi" w:hAnsiTheme="minorHAnsi" w:cstheme="minorHAnsi"/>
          <w:sz w:val="22"/>
          <w:szCs w:val="22"/>
        </w:rPr>
        <w:t>Zamawiający będzie ustalał z Wykonawcą telefonicznie.</w:t>
      </w:r>
    </w:p>
    <w:p w:rsidR="004A37C1" w:rsidRPr="00104898" w:rsidRDefault="004C3E89" w:rsidP="00B13485">
      <w:pPr>
        <w:pStyle w:val="Default"/>
        <w:numPr>
          <w:ilvl w:val="0"/>
          <w:numId w:val="16"/>
        </w:numPr>
        <w:spacing w:line="276" w:lineRule="auto"/>
        <w:ind w:left="426"/>
        <w:jc w:val="both"/>
        <w:rPr>
          <w:rFonts w:asciiTheme="minorHAnsi" w:hAnsiTheme="minorHAnsi" w:cstheme="minorHAnsi"/>
          <w:sz w:val="22"/>
          <w:szCs w:val="22"/>
        </w:rPr>
      </w:pPr>
      <w:r w:rsidRPr="00104898">
        <w:rPr>
          <w:rFonts w:asciiTheme="minorHAnsi" w:hAnsiTheme="minorHAnsi" w:cstheme="minorHAnsi"/>
          <w:sz w:val="22"/>
          <w:szCs w:val="22"/>
        </w:rPr>
        <w:t>Wykonawca ponosi odpowiedzialność za działania osób, którym powierzy wykonanie określonych</w:t>
      </w:r>
      <w:r w:rsidR="004A37C1" w:rsidRPr="00104898">
        <w:rPr>
          <w:rFonts w:asciiTheme="minorHAnsi" w:hAnsiTheme="minorHAnsi" w:cstheme="minorHAnsi"/>
          <w:sz w:val="22"/>
          <w:szCs w:val="22"/>
        </w:rPr>
        <w:t xml:space="preserve"> </w:t>
      </w:r>
      <w:r w:rsidRPr="00104898">
        <w:rPr>
          <w:rFonts w:asciiTheme="minorHAnsi" w:hAnsiTheme="minorHAnsi" w:cstheme="minorHAnsi"/>
          <w:sz w:val="22"/>
          <w:szCs w:val="22"/>
        </w:rPr>
        <w:t>czynności związanych z realizacją zamówienia.</w:t>
      </w:r>
    </w:p>
    <w:p w:rsidR="004A37C1" w:rsidRPr="00104898" w:rsidRDefault="004C3E89" w:rsidP="00B13485">
      <w:pPr>
        <w:pStyle w:val="Default"/>
        <w:numPr>
          <w:ilvl w:val="0"/>
          <w:numId w:val="16"/>
        </w:numPr>
        <w:spacing w:line="276" w:lineRule="auto"/>
        <w:ind w:left="426"/>
        <w:jc w:val="both"/>
        <w:rPr>
          <w:rFonts w:asciiTheme="minorHAnsi" w:hAnsiTheme="minorHAnsi" w:cstheme="minorHAnsi"/>
          <w:sz w:val="22"/>
          <w:szCs w:val="22"/>
        </w:rPr>
      </w:pPr>
      <w:r w:rsidRPr="00104898">
        <w:rPr>
          <w:rFonts w:asciiTheme="minorHAnsi" w:hAnsiTheme="minorHAnsi" w:cstheme="minorHAnsi"/>
          <w:sz w:val="22"/>
          <w:szCs w:val="22"/>
        </w:rPr>
        <w:t>Ze strony Zamawiającego osobą upoważnioną do kontaktowania się z Wykonawcą</w:t>
      </w:r>
      <w:r w:rsidR="001D751A" w:rsidRPr="00104898">
        <w:rPr>
          <w:rFonts w:asciiTheme="minorHAnsi" w:hAnsiTheme="minorHAnsi" w:cstheme="minorHAnsi"/>
          <w:sz w:val="22"/>
          <w:szCs w:val="22"/>
        </w:rPr>
        <w:t xml:space="preserve"> </w:t>
      </w:r>
      <w:r w:rsidRPr="00104898">
        <w:rPr>
          <w:rFonts w:asciiTheme="minorHAnsi" w:hAnsiTheme="minorHAnsi" w:cstheme="minorHAnsi"/>
          <w:sz w:val="22"/>
          <w:szCs w:val="22"/>
        </w:rPr>
        <w:t>w</w:t>
      </w:r>
      <w:r w:rsidR="001D751A" w:rsidRPr="00104898">
        <w:rPr>
          <w:rFonts w:asciiTheme="minorHAnsi" w:hAnsiTheme="minorHAnsi" w:cstheme="minorHAnsi"/>
          <w:sz w:val="22"/>
          <w:szCs w:val="22"/>
        </w:rPr>
        <w:t> </w:t>
      </w:r>
      <w:r w:rsidRPr="00104898">
        <w:rPr>
          <w:rFonts w:asciiTheme="minorHAnsi" w:hAnsiTheme="minorHAnsi" w:cstheme="minorHAnsi"/>
          <w:sz w:val="22"/>
          <w:szCs w:val="22"/>
        </w:rPr>
        <w:t>sprawach</w:t>
      </w:r>
      <w:r w:rsidR="004A37C1" w:rsidRPr="00104898">
        <w:rPr>
          <w:rFonts w:asciiTheme="minorHAnsi" w:hAnsiTheme="minorHAnsi" w:cstheme="minorHAnsi"/>
          <w:sz w:val="22"/>
          <w:szCs w:val="22"/>
        </w:rPr>
        <w:t xml:space="preserve"> </w:t>
      </w:r>
      <w:r w:rsidRPr="00104898">
        <w:rPr>
          <w:rFonts w:asciiTheme="minorHAnsi" w:hAnsiTheme="minorHAnsi" w:cstheme="minorHAnsi"/>
          <w:sz w:val="22"/>
          <w:szCs w:val="22"/>
        </w:rPr>
        <w:t>związanych z realizacją umowy jest:</w:t>
      </w:r>
    </w:p>
    <w:p w:rsidR="004A37C1" w:rsidRPr="00104898" w:rsidRDefault="003F68A2" w:rsidP="00B13485">
      <w:pPr>
        <w:pStyle w:val="Default"/>
        <w:spacing w:line="276" w:lineRule="auto"/>
        <w:ind w:left="426"/>
        <w:jc w:val="both"/>
        <w:rPr>
          <w:rFonts w:asciiTheme="minorHAnsi" w:hAnsiTheme="minorHAnsi" w:cstheme="minorHAnsi"/>
          <w:sz w:val="22"/>
          <w:szCs w:val="22"/>
        </w:rPr>
      </w:pPr>
      <w:r w:rsidRPr="00104898">
        <w:rPr>
          <w:rFonts w:asciiTheme="minorHAnsi" w:hAnsiTheme="minorHAnsi" w:cstheme="minorHAnsi"/>
          <w:sz w:val="22"/>
          <w:szCs w:val="22"/>
        </w:rPr>
        <w:t>Pan/Pani ……………………………………..……..</w:t>
      </w:r>
      <w:r w:rsidR="00B85145" w:rsidRPr="00104898">
        <w:rPr>
          <w:rFonts w:asciiTheme="minorHAnsi" w:hAnsiTheme="minorHAnsi" w:cstheme="minorHAnsi"/>
          <w:sz w:val="22"/>
          <w:szCs w:val="22"/>
        </w:rPr>
        <w:t>, tel</w:t>
      </w:r>
      <w:r w:rsidR="00B562B3" w:rsidRPr="00104898">
        <w:rPr>
          <w:rFonts w:asciiTheme="minorHAnsi" w:hAnsiTheme="minorHAnsi" w:cstheme="minorHAnsi"/>
          <w:sz w:val="22"/>
          <w:szCs w:val="22"/>
        </w:rPr>
        <w:t>.</w:t>
      </w:r>
      <w:r w:rsidR="00B85145" w:rsidRPr="00104898">
        <w:rPr>
          <w:rFonts w:asciiTheme="minorHAnsi" w:hAnsiTheme="minorHAnsi" w:cstheme="minorHAnsi"/>
          <w:sz w:val="22"/>
          <w:szCs w:val="22"/>
        </w:rPr>
        <w:t>:</w:t>
      </w:r>
      <w:r w:rsidR="00A44FA1" w:rsidRPr="00104898">
        <w:rPr>
          <w:rFonts w:asciiTheme="minorHAnsi" w:hAnsiTheme="minorHAnsi" w:cstheme="minorHAnsi"/>
          <w:sz w:val="22"/>
          <w:szCs w:val="22"/>
        </w:rPr>
        <w:t xml:space="preserve"> </w:t>
      </w:r>
      <w:r w:rsidRPr="00104898">
        <w:rPr>
          <w:rFonts w:asciiTheme="minorHAnsi" w:hAnsiTheme="minorHAnsi" w:cstheme="minorHAnsi"/>
          <w:sz w:val="22"/>
          <w:szCs w:val="22"/>
        </w:rPr>
        <w:t>…………………………….</w:t>
      </w:r>
    </w:p>
    <w:p w:rsidR="004A37C1" w:rsidRPr="00104898" w:rsidRDefault="004C3E89" w:rsidP="00B13485">
      <w:pPr>
        <w:pStyle w:val="Default"/>
        <w:numPr>
          <w:ilvl w:val="0"/>
          <w:numId w:val="16"/>
        </w:numPr>
        <w:spacing w:line="276" w:lineRule="auto"/>
        <w:ind w:left="426"/>
        <w:jc w:val="both"/>
        <w:rPr>
          <w:rFonts w:asciiTheme="minorHAnsi" w:hAnsiTheme="minorHAnsi" w:cstheme="minorHAnsi"/>
          <w:sz w:val="22"/>
          <w:szCs w:val="22"/>
        </w:rPr>
      </w:pPr>
      <w:r w:rsidRPr="00104898">
        <w:rPr>
          <w:rFonts w:asciiTheme="minorHAnsi" w:hAnsiTheme="minorHAnsi" w:cstheme="minorHAnsi"/>
          <w:sz w:val="22"/>
          <w:szCs w:val="22"/>
        </w:rPr>
        <w:t>Ze strony Wykonawcy osobą odpowiedzialną za realizację umowy jest:</w:t>
      </w:r>
      <w:r w:rsidR="00A44FA1" w:rsidRPr="00104898">
        <w:rPr>
          <w:rFonts w:asciiTheme="minorHAnsi" w:hAnsiTheme="minorHAnsi" w:cstheme="minorHAnsi"/>
          <w:sz w:val="22"/>
          <w:szCs w:val="22"/>
        </w:rPr>
        <w:t xml:space="preserve"> </w:t>
      </w:r>
    </w:p>
    <w:p w:rsidR="00A44FA1" w:rsidRPr="00104898" w:rsidRDefault="003F68A2" w:rsidP="00A22AD9">
      <w:pPr>
        <w:pStyle w:val="Default"/>
        <w:spacing w:line="276" w:lineRule="auto"/>
        <w:ind w:left="426"/>
        <w:jc w:val="both"/>
        <w:rPr>
          <w:rFonts w:asciiTheme="minorHAnsi" w:hAnsiTheme="minorHAnsi" w:cstheme="minorHAnsi"/>
          <w:sz w:val="22"/>
          <w:szCs w:val="22"/>
        </w:rPr>
      </w:pPr>
      <w:r w:rsidRPr="00104898">
        <w:rPr>
          <w:rFonts w:asciiTheme="minorHAnsi" w:hAnsiTheme="minorHAnsi" w:cstheme="minorHAnsi"/>
          <w:sz w:val="22"/>
          <w:szCs w:val="22"/>
        </w:rPr>
        <w:t xml:space="preserve">Pan/Pani </w:t>
      </w:r>
      <w:r w:rsidR="00E2495C" w:rsidRPr="00104898">
        <w:rPr>
          <w:rFonts w:asciiTheme="minorHAnsi" w:hAnsiTheme="minorHAnsi" w:cstheme="minorHAnsi"/>
          <w:sz w:val="22"/>
          <w:szCs w:val="22"/>
        </w:rPr>
        <w:t>…………………………</w:t>
      </w:r>
      <w:r w:rsidRPr="00104898">
        <w:rPr>
          <w:rFonts w:asciiTheme="minorHAnsi" w:hAnsiTheme="minorHAnsi" w:cstheme="minorHAnsi"/>
          <w:sz w:val="22"/>
          <w:szCs w:val="22"/>
        </w:rPr>
        <w:t>……..</w:t>
      </w:r>
      <w:r w:rsidR="00E2495C" w:rsidRPr="00104898">
        <w:rPr>
          <w:rFonts w:asciiTheme="minorHAnsi" w:hAnsiTheme="minorHAnsi" w:cstheme="minorHAnsi"/>
          <w:sz w:val="22"/>
          <w:szCs w:val="22"/>
        </w:rPr>
        <w:t>…</w:t>
      </w:r>
      <w:r w:rsidRPr="00104898">
        <w:rPr>
          <w:rFonts w:asciiTheme="minorHAnsi" w:hAnsiTheme="minorHAnsi" w:cstheme="minorHAnsi"/>
          <w:sz w:val="22"/>
          <w:szCs w:val="22"/>
        </w:rPr>
        <w:t>.</w:t>
      </w:r>
      <w:r w:rsidR="00E2495C" w:rsidRPr="00104898">
        <w:rPr>
          <w:rFonts w:asciiTheme="minorHAnsi" w:hAnsiTheme="minorHAnsi" w:cstheme="minorHAnsi"/>
          <w:sz w:val="22"/>
          <w:szCs w:val="22"/>
        </w:rPr>
        <w:t>………</w:t>
      </w:r>
      <w:r w:rsidRPr="00104898">
        <w:rPr>
          <w:rFonts w:asciiTheme="minorHAnsi" w:hAnsiTheme="minorHAnsi" w:cstheme="minorHAnsi"/>
          <w:sz w:val="22"/>
          <w:szCs w:val="22"/>
        </w:rPr>
        <w:t>, tel.: ………</w:t>
      </w:r>
      <w:r w:rsidR="00E2495C" w:rsidRPr="00104898">
        <w:rPr>
          <w:rFonts w:asciiTheme="minorHAnsi" w:hAnsiTheme="minorHAnsi" w:cstheme="minorHAnsi"/>
          <w:sz w:val="22"/>
          <w:szCs w:val="22"/>
        </w:rPr>
        <w:t>…</w:t>
      </w:r>
      <w:r w:rsidRPr="00104898">
        <w:rPr>
          <w:rFonts w:asciiTheme="minorHAnsi" w:hAnsiTheme="minorHAnsi" w:cstheme="minorHAnsi"/>
          <w:sz w:val="22"/>
          <w:szCs w:val="22"/>
        </w:rPr>
        <w:t>……………</w:t>
      </w:r>
      <w:r w:rsidR="00E2495C" w:rsidRPr="00104898">
        <w:rPr>
          <w:rFonts w:asciiTheme="minorHAnsi" w:hAnsiTheme="minorHAnsi" w:cstheme="minorHAnsi"/>
          <w:sz w:val="22"/>
          <w:szCs w:val="22"/>
        </w:rPr>
        <w:t>……..</w:t>
      </w:r>
    </w:p>
    <w:p w:rsidR="004C3E89" w:rsidRPr="00104898" w:rsidRDefault="004C3E89" w:rsidP="00B13485">
      <w:pPr>
        <w:pStyle w:val="Default"/>
        <w:spacing w:line="276" w:lineRule="auto"/>
        <w:jc w:val="center"/>
        <w:rPr>
          <w:rFonts w:asciiTheme="minorHAnsi" w:hAnsiTheme="minorHAnsi" w:cstheme="minorHAnsi"/>
          <w:sz w:val="22"/>
          <w:szCs w:val="22"/>
        </w:rPr>
      </w:pPr>
      <w:r w:rsidRPr="00104898">
        <w:rPr>
          <w:rFonts w:asciiTheme="minorHAnsi" w:hAnsiTheme="minorHAnsi" w:cstheme="minorHAnsi"/>
          <w:sz w:val="22"/>
          <w:szCs w:val="22"/>
        </w:rPr>
        <w:t>§ 8</w:t>
      </w:r>
    </w:p>
    <w:p w:rsidR="00FA66C9" w:rsidRPr="00104898" w:rsidRDefault="00FA66C9" w:rsidP="00B13485">
      <w:pPr>
        <w:pStyle w:val="Default"/>
        <w:spacing w:line="276" w:lineRule="auto"/>
        <w:jc w:val="both"/>
        <w:rPr>
          <w:rFonts w:asciiTheme="minorHAnsi" w:hAnsiTheme="minorHAnsi" w:cstheme="minorHAnsi"/>
          <w:sz w:val="22"/>
          <w:szCs w:val="22"/>
        </w:rPr>
      </w:pPr>
      <w:r w:rsidRPr="00104898">
        <w:rPr>
          <w:rFonts w:asciiTheme="minorHAnsi" w:hAnsiTheme="minorHAnsi" w:cstheme="minorHAnsi"/>
          <w:sz w:val="22"/>
          <w:szCs w:val="22"/>
        </w:rPr>
        <w:t>Zamawiającemu przysługuje prawo odstąpienia od umowy w terminie 30 dni od dnia wystąpienia poniższych okoliczności:</w:t>
      </w:r>
    </w:p>
    <w:p w:rsidR="00FA66C9" w:rsidRPr="00104898" w:rsidRDefault="00FA66C9" w:rsidP="00B13485">
      <w:pPr>
        <w:pStyle w:val="Default"/>
        <w:numPr>
          <w:ilvl w:val="0"/>
          <w:numId w:val="24"/>
        </w:numPr>
        <w:spacing w:line="276" w:lineRule="auto"/>
        <w:ind w:left="426"/>
        <w:jc w:val="both"/>
        <w:rPr>
          <w:rFonts w:asciiTheme="minorHAnsi" w:hAnsiTheme="minorHAnsi" w:cstheme="minorHAnsi"/>
          <w:sz w:val="22"/>
          <w:szCs w:val="22"/>
        </w:rPr>
      </w:pPr>
      <w:r w:rsidRPr="00104898">
        <w:rPr>
          <w:rFonts w:asciiTheme="minorHAnsi" w:hAnsiTheme="minorHAnsi" w:cstheme="minorHAnsi"/>
          <w:sz w:val="22"/>
          <w:szCs w:val="22"/>
        </w:rPr>
        <w:t>w razie niedotrzymania terminu realizacji umowy przez okres co najmniej 7 dni, liczonego od terminu określonego w § 3 ust. 3 umowy;</w:t>
      </w:r>
    </w:p>
    <w:p w:rsidR="00104898" w:rsidRDefault="00FA66C9" w:rsidP="00B13485">
      <w:pPr>
        <w:pStyle w:val="Default"/>
        <w:numPr>
          <w:ilvl w:val="0"/>
          <w:numId w:val="24"/>
        </w:numPr>
        <w:spacing w:line="276" w:lineRule="auto"/>
        <w:ind w:left="426"/>
        <w:jc w:val="both"/>
        <w:rPr>
          <w:rFonts w:asciiTheme="minorHAnsi" w:hAnsiTheme="minorHAnsi" w:cstheme="minorHAnsi"/>
          <w:sz w:val="22"/>
          <w:szCs w:val="22"/>
        </w:rPr>
      </w:pPr>
      <w:r w:rsidRPr="00104898">
        <w:rPr>
          <w:rFonts w:asciiTheme="minorHAnsi" w:hAnsiTheme="minorHAnsi" w:cstheme="minorHAnsi"/>
          <w:sz w:val="22"/>
          <w:szCs w:val="22"/>
        </w:rPr>
        <w:t xml:space="preserve">w razie wystąpienia istotnej zmiany okoliczności powodującej, że wykonanie umowy nie leży </w:t>
      </w:r>
    </w:p>
    <w:p w:rsidR="00FA66C9" w:rsidRPr="00104898" w:rsidRDefault="00FA66C9" w:rsidP="00104898">
      <w:pPr>
        <w:pStyle w:val="Default"/>
        <w:spacing w:line="276" w:lineRule="auto"/>
        <w:ind w:left="426"/>
        <w:jc w:val="both"/>
        <w:rPr>
          <w:rFonts w:asciiTheme="minorHAnsi" w:hAnsiTheme="minorHAnsi" w:cstheme="minorHAnsi"/>
          <w:sz w:val="22"/>
          <w:szCs w:val="22"/>
        </w:rPr>
      </w:pPr>
      <w:r w:rsidRPr="00104898">
        <w:rPr>
          <w:rFonts w:asciiTheme="minorHAnsi" w:hAnsiTheme="minorHAnsi" w:cstheme="minorHAnsi"/>
          <w:sz w:val="22"/>
          <w:szCs w:val="22"/>
        </w:rPr>
        <w:t xml:space="preserve">w interesie publicznym, czego nie można było przewidzieć w chwili zawarcia umowy; </w:t>
      </w:r>
    </w:p>
    <w:p w:rsidR="00FA66C9" w:rsidRPr="00104898" w:rsidRDefault="00FA66C9" w:rsidP="00B13485">
      <w:pPr>
        <w:pStyle w:val="Default"/>
        <w:numPr>
          <w:ilvl w:val="0"/>
          <w:numId w:val="24"/>
        </w:numPr>
        <w:spacing w:line="276" w:lineRule="auto"/>
        <w:ind w:left="426"/>
        <w:jc w:val="both"/>
        <w:rPr>
          <w:rFonts w:asciiTheme="minorHAnsi" w:hAnsiTheme="minorHAnsi" w:cstheme="minorHAnsi"/>
          <w:sz w:val="22"/>
          <w:szCs w:val="22"/>
        </w:rPr>
      </w:pPr>
      <w:r w:rsidRPr="00104898">
        <w:rPr>
          <w:rFonts w:asciiTheme="minorHAnsi" w:hAnsiTheme="minorHAnsi" w:cstheme="minorHAnsi"/>
          <w:sz w:val="22"/>
          <w:szCs w:val="22"/>
        </w:rPr>
        <w:t>zostanie ogłoszona upadłość lub nastąpi likwidacja firmy Wykonawcy;</w:t>
      </w:r>
    </w:p>
    <w:p w:rsidR="00FA66C9" w:rsidRPr="00104898" w:rsidRDefault="00FA66C9" w:rsidP="00B13485">
      <w:pPr>
        <w:pStyle w:val="Default"/>
        <w:numPr>
          <w:ilvl w:val="0"/>
          <w:numId w:val="24"/>
        </w:numPr>
        <w:spacing w:line="276" w:lineRule="auto"/>
        <w:ind w:left="426"/>
        <w:jc w:val="both"/>
        <w:rPr>
          <w:rFonts w:asciiTheme="minorHAnsi" w:hAnsiTheme="minorHAnsi" w:cstheme="minorHAnsi"/>
          <w:sz w:val="22"/>
          <w:szCs w:val="22"/>
        </w:rPr>
      </w:pPr>
      <w:r w:rsidRPr="00104898">
        <w:rPr>
          <w:rFonts w:asciiTheme="minorHAnsi" w:hAnsiTheme="minorHAnsi" w:cstheme="minorHAnsi"/>
          <w:sz w:val="22"/>
          <w:szCs w:val="22"/>
        </w:rPr>
        <w:t>zostanie wydany nakaz zajęcia majątku Wykonawcy;</w:t>
      </w:r>
    </w:p>
    <w:p w:rsidR="005546BA" w:rsidRPr="00104898" w:rsidRDefault="00FA66C9" w:rsidP="00A22AD9">
      <w:pPr>
        <w:pStyle w:val="Default"/>
        <w:numPr>
          <w:ilvl w:val="0"/>
          <w:numId w:val="24"/>
        </w:numPr>
        <w:spacing w:line="276" w:lineRule="auto"/>
        <w:ind w:left="426"/>
        <w:jc w:val="both"/>
        <w:rPr>
          <w:rFonts w:asciiTheme="minorHAnsi" w:hAnsiTheme="minorHAnsi" w:cstheme="minorHAnsi"/>
          <w:sz w:val="22"/>
          <w:szCs w:val="22"/>
        </w:rPr>
      </w:pPr>
      <w:r w:rsidRPr="00104898">
        <w:rPr>
          <w:rFonts w:asciiTheme="minorHAnsi" w:hAnsiTheme="minorHAnsi" w:cstheme="minorHAnsi"/>
          <w:sz w:val="22"/>
          <w:szCs w:val="22"/>
        </w:rPr>
        <w:t xml:space="preserve">Wykonawca nie rozpoczął robót bez uzasadnionych przyczyn oraz nie kontynuuje ich pomimo wezwania Zamawiającego złożonego na piśmie. </w:t>
      </w:r>
    </w:p>
    <w:p w:rsidR="004C3E89" w:rsidRPr="00104898" w:rsidRDefault="004C3E89" w:rsidP="00B13485">
      <w:pPr>
        <w:pStyle w:val="Default"/>
        <w:spacing w:line="276" w:lineRule="auto"/>
        <w:jc w:val="center"/>
        <w:rPr>
          <w:rFonts w:asciiTheme="minorHAnsi" w:hAnsiTheme="minorHAnsi" w:cstheme="minorHAnsi"/>
          <w:sz w:val="22"/>
          <w:szCs w:val="22"/>
        </w:rPr>
      </w:pPr>
      <w:r w:rsidRPr="00104898">
        <w:rPr>
          <w:rFonts w:asciiTheme="minorHAnsi" w:hAnsiTheme="minorHAnsi" w:cstheme="minorHAnsi"/>
          <w:sz w:val="22"/>
          <w:szCs w:val="22"/>
        </w:rPr>
        <w:t>§ 9</w:t>
      </w:r>
    </w:p>
    <w:p w:rsidR="004515FE" w:rsidRPr="00104898" w:rsidRDefault="004515FE" w:rsidP="00B13485">
      <w:pPr>
        <w:widowControl w:val="0"/>
        <w:numPr>
          <w:ilvl w:val="0"/>
          <w:numId w:val="25"/>
        </w:numPr>
        <w:tabs>
          <w:tab w:val="clear" w:pos="360"/>
        </w:tabs>
        <w:suppressAutoHyphens/>
        <w:spacing w:after="0" w:line="276" w:lineRule="auto"/>
        <w:jc w:val="both"/>
        <w:rPr>
          <w:rFonts w:eastAsia="Times New Roman" w:cstheme="minorHAnsi"/>
          <w:color w:val="000000"/>
          <w:lang w:eastAsia="pl-PL"/>
        </w:rPr>
      </w:pPr>
      <w:r w:rsidRPr="00104898">
        <w:rPr>
          <w:rFonts w:eastAsia="Times New Roman" w:cstheme="minorHAnsi"/>
          <w:color w:val="000000"/>
          <w:lang w:eastAsia="pl-PL"/>
        </w:rPr>
        <w:t>Strony ustalają odpowiedzialność za niewykonanie lub nienależyte wykonanie zobowiązań w formie kar umownych w następujących wypadkach i wysokości:</w:t>
      </w:r>
    </w:p>
    <w:p w:rsidR="004515FE" w:rsidRPr="00104898" w:rsidRDefault="004515FE" w:rsidP="00B13485">
      <w:pPr>
        <w:widowControl w:val="0"/>
        <w:numPr>
          <w:ilvl w:val="1"/>
          <w:numId w:val="26"/>
        </w:numPr>
        <w:shd w:val="clear" w:color="auto" w:fill="FFFFFF"/>
        <w:suppressAutoHyphens/>
        <w:spacing w:after="0" w:line="276" w:lineRule="auto"/>
        <w:ind w:left="709"/>
        <w:jc w:val="both"/>
        <w:rPr>
          <w:rFonts w:eastAsia="Times New Roman" w:cstheme="minorHAnsi"/>
          <w:color w:val="000000"/>
          <w:lang w:eastAsia="pl-PL"/>
        </w:rPr>
      </w:pPr>
      <w:r w:rsidRPr="00104898">
        <w:rPr>
          <w:rFonts w:eastAsia="Times New Roman" w:cstheme="minorHAnsi"/>
          <w:color w:val="000000"/>
          <w:lang w:eastAsia="pl-PL"/>
        </w:rPr>
        <w:t>w przypadku niedotrzymania przez Wykonawcę terminu realizacji umowy, o którym mowa w § 3 ust. 3 umowy w wysokości 0,5% wartości wynagrodzenia umownego za każdy rozpoczęty dzień zwłoki,</w:t>
      </w:r>
    </w:p>
    <w:p w:rsidR="004515FE" w:rsidRPr="00104898" w:rsidRDefault="004515FE" w:rsidP="00B13485">
      <w:pPr>
        <w:widowControl w:val="0"/>
        <w:numPr>
          <w:ilvl w:val="1"/>
          <w:numId w:val="26"/>
        </w:numPr>
        <w:shd w:val="clear" w:color="auto" w:fill="FFFFFF"/>
        <w:suppressAutoHyphens/>
        <w:spacing w:after="0" w:line="276" w:lineRule="auto"/>
        <w:ind w:left="709"/>
        <w:jc w:val="both"/>
        <w:rPr>
          <w:rFonts w:eastAsia="Times New Roman" w:cstheme="minorHAnsi"/>
          <w:lang w:eastAsia="pl-PL"/>
        </w:rPr>
      </w:pPr>
      <w:r w:rsidRPr="00104898">
        <w:rPr>
          <w:rFonts w:eastAsia="Times New Roman" w:cstheme="minorHAnsi"/>
          <w:lang w:eastAsia="pl-PL"/>
        </w:rPr>
        <w:t>w przypadku odstąpienia od umowy z przyczyn leżących po stronie Wykonawcy</w:t>
      </w:r>
      <w:r w:rsidR="001D751A" w:rsidRPr="00104898">
        <w:rPr>
          <w:rFonts w:eastAsia="Times New Roman" w:cstheme="minorHAnsi"/>
          <w:lang w:eastAsia="pl-PL"/>
        </w:rPr>
        <w:t xml:space="preserve"> </w:t>
      </w:r>
      <w:r w:rsidRPr="00104898">
        <w:rPr>
          <w:rFonts w:eastAsia="Times New Roman" w:cstheme="minorHAnsi"/>
          <w:lang w:eastAsia="pl-PL"/>
        </w:rPr>
        <w:t>w</w:t>
      </w:r>
      <w:r w:rsidR="001D751A" w:rsidRPr="00104898">
        <w:rPr>
          <w:rFonts w:eastAsia="Times New Roman" w:cstheme="minorHAnsi"/>
          <w:lang w:eastAsia="pl-PL"/>
        </w:rPr>
        <w:t> </w:t>
      </w:r>
      <w:r w:rsidRPr="00104898">
        <w:rPr>
          <w:rFonts w:eastAsia="Times New Roman" w:cstheme="minorHAnsi"/>
          <w:lang w:eastAsia="pl-PL"/>
        </w:rPr>
        <w:t>wysokości 15 % wartości wynagrodzenia umownego.</w:t>
      </w:r>
    </w:p>
    <w:p w:rsidR="004515FE" w:rsidRPr="00104898" w:rsidRDefault="004515FE" w:rsidP="00B13485">
      <w:pPr>
        <w:widowControl w:val="0"/>
        <w:numPr>
          <w:ilvl w:val="0"/>
          <w:numId w:val="25"/>
        </w:numPr>
        <w:shd w:val="clear" w:color="auto" w:fill="FFFFFF"/>
        <w:tabs>
          <w:tab w:val="clear" w:pos="360"/>
        </w:tabs>
        <w:suppressAutoHyphens/>
        <w:spacing w:after="0" w:line="276" w:lineRule="auto"/>
        <w:jc w:val="both"/>
        <w:rPr>
          <w:rFonts w:eastAsia="Arial Unicode MS" w:cstheme="minorHAnsi"/>
          <w:lang w:eastAsia="pl-PL"/>
        </w:rPr>
      </w:pPr>
      <w:r w:rsidRPr="00104898">
        <w:rPr>
          <w:rFonts w:eastAsia="Times New Roman" w:cstheme="minorHAnsi"/>
          <w:lang w:eastAsia="pl-PL"/>
        </w:rPr>
        <w:t>Przez wynagrodzenie umowne stanowiące podstawę naliczenia kar umownych rozumie się wynagrodzenie brutto określone w § 5 ust. 1 umowy.</w:t>
      </w:r>
    </w:p>
    <w:p w:rsidR="004515FE" w:rsidRPr="00104898" w:rsidRDefault="004515FE" w:rsidP="00B13485">
      <w:pPr>
        <w:widowControl w:val="0"/>
        <w:numPr>
          <w:ilvl w:val="0"/>
          <w:numId w:val="25"/>
        </w:numPr>
        <w:shd w:val="clear" w:color="auto" w:fill="FFFFFF"/>
        <w:suppressAutoHyphens/>
        <w:spacing w:after="0" w:line="276" w:lineRule="auto"/>
        <w:jc w:val="both"/>
        <w:rPr>
          <w:rFonts w:eastAsia="Arial Unicode MS" w:cstheme="minorHAnsi"/>
          <w:lang w:eastAsia="pl-PL"/>
        </w:rPr>
      </w:pPr>
      <w:r w:rsidRPr="00104898">
        <w:rPr>
          <w:rFonts w:eastAsia="Times New Roman" w:cstheme="minorHAnsi"/>
          <w:lang w:eastAsia="pl-PL"/>
        </w:rPr>
        <w:t>Wykonawca nie ma prawa przenosić na rzecz osób trzecich wierzytelności wynikających</w:t>
      </w:r>
      <w:r w:rsidR="001D751A" w:rsidRPr="00104898">
        <w:rPr>
          <w:rFonts w:eastAsia="Times New Roman" w:cstheme="minorHAnsi"/>
          <w:lang w:eastAsia="pl-PL"/>
        </w:rPr>
        <w:t xml:space="preserve"> </w:t>
      </w:r>
      <w:r w:rsidRPr="00104898">
        <w:rPr>
          <w:rFonts w:eastAsia="Times New Roman" w:cstheme="minorHAnsi"/>
          <w:lang w:eastAsia="pl-PL"/>
        </w:rPr>
        <w:t>z niniejszej umowy bez</w:t>
      </w:r>
      <w:r w:rsidR="002261B8" w:rsidRPr="00104898">
        <w:rPr>
          <w:rFonts w:eastAsia="Times New Roman" w:cstheme="minorHAnsi"/>
          <w:lang w:eastAsia="pl-PL"/>
        </w:rPr>
        <w:t xml:space="preserve"> uprzedniej, pisemnej</w:t>
      </w:r>
      <w:r w:rsidRPr="00104898">
        <w:rPr>
          <w:rFonts w:eastAsia="Times New Roman" w:cstheme="minorHAnsi"/>
          <w:lang w:eastAsia="pl-PL"/>
        </w:rPr>
        <w:t xml:space="preserve"> zgody Zamawiającego.</w:t>
      </w:r>
    </w:p>
    <w:p w:rsidR="00886C3B" w:rsidRPr="00104898" w:rsidRDefault="00886C3B" w:rsidP="00886C3B">
      <w:pPr>
        <w:pStyle w:val="Akapitzlist"/>
        <w:numPr>
          <w:ilvl w:val="0"/>
          <w:numId w:val="25"/>
        </w:numPr>
        <w:rPr>
          <w:rFonts w:eastAsia="Times New Roman" w:cstheme="minorHAnsi"/>
          <w:lang w:eastAsia="pl-PL"/>
        </w:rPr>
      </w:pPr>
      <w:r w:rsidRPr="00104898">
        <w:rPr>
          <w:rFonts w:eastAsia="Times New Roman" w:cstheme="minorHAnsi"/>
          <w:lang w:eastAsia="pl-PL"/>
        </w:rPr>
        <w:t>W przypadku niewykonania lub nienależytego wykonania umowy Wykonawca wyraża zgodę na potrącenie w rozumieniu art. 498 i 499 kodeksu cywilnego naliczonych kar umownych, o których mowa w ust.1 z należnego Mu wynagrodzenia.</w:t>
      </w:r>
    </w:p>
    <w:p w:rsidR="00886C3B" w:rsidRPr="00104898" w:rsidRDefault="004515FE" w:rsidP="00886C3B">
      <w:pPr>
        <w:pStyle w:val="Akapitzlist"/>
        <w:numPr>
          <w:ilvl w:val="0"/>
          <w:numId w:val="25"/>
        </w:numPr>
        <w:rPr>
          <w:rFonts w:eastAsia="Times New Roman" w:cstheme="minorHAnsi"/>
          <w:lang w:eastAsia="pl-PL"/>
        </w:rPr>
      </w:pPr>
      <w:r w:rsidRPr="00104898">
        <w:rPr>
          <w:rFonts w:eastAsia="Times New Roman" w:cstheme="minorHAnsi"/>
          <w:lang w:eastAsia="pl-PL"/>
        </w:rPr>
        <w:t>W przypadku zaistnienia sytuacji, o której mowa w ust. 4 Zamawiający wystawi notę zawierającą szczegółowe naliczenie kary umownej.</w:t>
      </w:r>
    </w:p>
    <w:p w:rsidR="0043190D" w:rsidRPr="00104898" w:rsidRDefault="0043190D" w:rsidP="0043190D">
      <w:pPr>
        <w:pStyle w:val="Akapitzlist"/>
        <w:numPr>
          <w:ilvl w:val="0"/>
          <w:numId w:val="25"/>
        </w:numPr>
        <w:rPr>
          <w:rFonts w:eastAsia="Times New Roman" w:cstheme="minorHAnsi"/>
          <w:lang w:eastAsia="pl-PL"/>
        </w:rPr>
      </w:pPr>
      <w:r w:rsidRPr="00104898">
        <w:rPr>
          <w:rFonts w:eastAsia="Times New Roman" w:cstheme="minorHAnsi"/>
          <w:lang w:eastAsia="pl-PL"/>
        </w:rPr>
        <w:t xml:space="preserve">Strony zastrzegają sobie prawo do odszkodowania uzupełniającego, przekraczającego wysokość kar umownych do wysokości rzeczywiście poniesionej szkody. </w:t>
      </w:r>
    </w:p>
    <w:p w:rsidR="004A37C1" w:rsidRPr="00104898" w:rsidRDefault="004515FE" w:rsidP="00886C3B">
      <w:pPr>
        <w:pStyle w:val="Akapitzlist"/>
        <w:numPr>
          <w:ilvl w:val="0"/>
          <w:numId w:val="25"/>
        </w:numPr>
        <w:rPr>
          <w:rFonts w:eastAsia="Times New Roman" w:cstheme="minorHAnsi"/>
          <w:lang w:eastAsia="pl-PL"/>
        </w:rPr>
      </w:pPr>
      <w:r w:rsidRPr="00104898">
        <w:rPr>
          <w:rFonts w:eastAsia="Times New Roman" w:cstheme="minorHAnsi"/>
          <w:lang w:eastAsia="pl-PL"/>
        </w:rPr>
        <w:t xml:space="preserve">Roszczenie o </w:t>
      </w:r>
      <w:r w:rsidR="002D6EEF" w:rsidRPr="00104898">
        <w:rPr>
          <w:rFonts w:eastAsia="Times New Roman" w:cstheme="minorHAnsi"/>
          <w:lang w:eastAsia="pl-PL"/>
        </w:rPr>
        <w:t>zapłatę kar umownych staje się wymagalne z dniem zaistnienia zdarzenia stanowiącego podstawę do obciążenia Wykonawcy karą umowną.</w:t>
      </w:r>
    </w:p>
    <w:p w:rsidR="004C3E89" w:rsidRPr="00104898" w:rsidRDefault="004C3E89" w:rsidP="00B13485">
      <w:pPr>
        <w:pStyle w:val="Default"/>
        <w:spacing w:line="276" w:lineRule="auto"/>
        <w:jc w:val="center"/>
        <w:rPr>
          <w:rFonts w:asciiTheme="minorHAnsi" w:hAnsiTheme="minorHAnsi" w:cstheme="minorHAnsi"/>
          <w:sz w:val="22"/>
          <w:szCs w:val="22"/>
        </w:rPr>
      </w:pPr>
      <w:r w:rsidRPr="00104898">
        <w:rPr>
          <w:rFonts w:asciiTheme="minorHAnsi" w:hAnsiTheme="minorHAnsi" w:cstheme="minorHAnsi"/>
          <w:sz w:val="22"/>
          <w:szCs w:val="22"/>
        </w:rPr>
        <w:t>§ 10</w:t>
      </w:r>
    </w:p>
    <w:p w:rsidR="00104898" w:rsidRPr="00104898" w:rsidRDefault="002D6EEF" w:rsidP="00886C3B">
      <w:pPr>
        <w:widowControl w:val="0"/>
        <w:numPr>
          <w:ilvl w:val="0"/>
          <w:numId w:val="27"/>
        </w:numPr>
        <w:tabs>
          <w:tab w:val="clear" w:pos="720"/>
        </w:tabs>
        <w:suppressAutoHyphens/>
        <w:spacing w:after="0" w:line="276" w:lineRule="auto"/>
        <w:ind w:left="426" w:hanging="426"/>
        <w:jc w:val="both"/>
        <w:rPr>
          <w:rFonts w:eastAsia="Times New Roman" w:cstheme="minorHAnsi"/>
          <w:color w:val="000000"/>
          <w:lang w:eastAsia="pl-PL"/>
        </w:rPr>
      </w:pPr>
      <w:r w:rsidRPr="00104898">
        <w:rPr>
          <w:rFonts w:eastAsia="Times New Roman" w:cstheme="minorHAnsi"/>
          <w:color w:val="000000"/>
          <w:lang w:eastAsia="ar-SA"/>
        </w:rPr>
        <w:t xml:space="preserve">Zamawiający zastrzega sobie prawo dokonania </w:t>
      </w:r>
      <w:r w:rsidR="00886C3B" w:rsidRPr="00104898">
        <w:rPr>
          <w:rFonts w:eastAsia="Times New Roman" w:cstheme="minorHAnsi"/>
          <w:color w:val="000000"/>
          <w:lang w:eastAsia="ar-SA"/>
        </w:rPr>
        <w:t xml:space="preserve">zmiany umowy </w:t>
      </w:r>
      <w:r w:rsidRPr="00104898">
        <w:rPr>
          <w:rFonts w:eastAsia="Times New Roman" w:cstheme="minorHAnsi"/>
          <w:bCs/>
          <w:color w:val="000000"/>
          <w:lang w:val="x-none" w:eastAsia="pl-PL" w:bidi="pl-PL"/>
        </w:rPr>
        <w:t xml:space="preserve">w przypadku urzędowej zmiany stawek </w:t>
      </w:r>
      <w:r w:rsidRPr="00104898">
        <w:rPr>
          <w:rFonts w:eastAsia="Times New Roman" w:cstheme="minorHAnsi"/>
          <w:bCs/>
          <w:color w:val="000000"/>
          <w:lang w:val="x-none" w:eastAsia="pl-PL" w:bidi="pl-PL"/>
        </w:rPr>
        <w:lastRenderedPageBreak/>
        <w:t xml:space="preserve">podatku VAT lub wprowadzenia/zmiany innych podatków lub opłat w okresie realizacji umowy, wartość umowy zostanie zmieniona odpowiednio do zmiany stawek podatku VAT, innych podatków </w:t>
      </w:r>
    </w:p>
    <w:p w:rsidR="002D6EEF" w:rsidRPr="00104898" w:rsidRDefault="002D6EEF" w:rsidP="00104898">
      <w:pPr>
        <w:widowControl w:val="0"/>
        <w:suppressAutoHyphens/>
        <w:spacing w:after="0" w:line="276" w:lineRule="auto"/>
        <w:ind w:left="426"/>
        <w:jc w:val="both"/>
        <w:rPr>
          <w:rFonts w:eastAsia="Times New Roman" w:cstheme="minorHAnsi"/>
          <w:color w:val="000000"/>
          <w:lang w:eastAsia="pl-PL"/>
        </w:rPr>
      </w:pPr>
      <w:r w:rsidRPr="00104898">
        <w:rPr>
          <w:rFonts w:eastAsia="Times New Roman" w:cstheme="minorHAnsi"/>
          <w:bCs/>
          <w:color w:val="000000"/>
          <w:lang w:val="x-none" w:eastAsia="pl-PL" w:bidi="pl-PL"/>
        </w:rPr>
        <w:t>i opłat</w:t>
      </w:r>
      <w:r w:rsidRPr="00104898">
        <w:rPr>
          <w:rFonts w:eastAsia="Times New Roman" w:cstheme="minorHAnsi"/>
          <w:bCs/>
          <w:color w:val="000000"/>
          <w:lang w:eastAsia="pl-PL" w:bidi="pl-PL"/>
        </w:rPr>
        <w:t>;</w:t>
      </w:r>
    </w:p>
    <w:p w:rsidR="002D6EEF" w:rsidRPr="00104898" w:rsidRDefault="002D6EEF" w:rsidP="00B13485">
      <w:pPr>
        <w:widowControl w:val="0"/>
        <w:numPr>
          <w:ilvl w:val="0"/>
          <w:numId w:val="27"/>
        </w:numPr>
        <w:tabs>
          <w:tab w:val="num" w:pos="426"/>
        </w:tabs>
        <w:suppressAutoHyphens/>
        <w:spacing w:after="0" w:line="276" w:lineRule="auto"/>
        <w:ind w:left="426" w:hanging="426"/>
        <w:jc w:val="both"/>
        <w:rPr>
          <w:rFonts w:eastAsia="Times New Roman" w:cstheme="minorHAnsi"/>
          <w:color w:val="000000"/>
          <w:lang w:eastAsia="pl-PL"/>
        </w:rPr>
      </w:pPr>
      <w:r w:rsidRPr="00104898">
        <w:rPr>
          <w:rFonts w:eastAsia="Times New Roman" w:cstheme="minorHAnsi"/>
          <w:color w:val="000000"/>
          <w:lang w:eastAsia="ar-SA"/>
        </w:rPr>
        <w:t>Zmiany umowy wymagają formy pisemnego aneksu potwierdzonego przez obie Strony pod rygorem nieważności.</w:t>
      </w:r>
    </w:p>
    <w:p w:rsidR="002D6EEF" w:rsidRPr="00104898" w:rsidRDefault="002D6EEF" w:rsidP="00B13485">
      <w:pPr>
        <w:widowControl w:val="0"/>
        <w:numPr>
          <w:ilvl w:val="0"/>
          <w:numId w:val="27"/>
        </w:numPr>
        <w:tabs>
          <w:tab w:val="clear" w:pos="720"/>
        </w:tabs>
        <w:suppressAutoHyphens/>
        <w:spacing w:after="0" w:line="276" w:lineRule="auto"/>
        <w:ind w:left="426" w:hanging="426"/>
        <w:jc w:val="both"/>
        <w:rPr>
          <w:rFonts w:eastAsia="Times New Roman" w:cstheme="minorHAnsi"/>
          <w:color w:val="000000"/>
          <w:lang w:eastAsia="pl-PL"/>
        </w:rPr>
      </w:pPr>
      <w:r w:rsidRPr="00104898">
        <w:rPr>
          <w:rFonts w:eastAsia="Times New Roman" w:cstheme="minorHAnsi"/>
          <w:bCs/>
          <w:color w:val="000000"/>
          <w:lang w:eastAsia="ar-SA"/>
        </w:rPr>
        <w:t>Wszelkie koszty związane z zawarciem umowy i wykonaniem niniejszej umowy ponosi w całości Wykonawca.</w:t>
      </w:r>
    </w:p>
    <w:p w:rsidR="00104898" w:rsidRPr="00104898" w:rsidRDefault="002D6EEF" w:rsidP="00A22AD9">
      <w:pPr>
        <w:widowControl w:val="0"/>
        <w:numPr>
          <w:ilvl w:val="0"/>
          <w:numId w:val="27"/>
        </w:numPr>
        <w:tabs>
          <w:tab w:val="num" w:pos="426"/>
        </w:tabs>
        <w:suppressAutoHyphens/>
        <w:spacing w:after="0" w:line="276" w:lineRule="auto"/>
        <w:ind w:left="426" w:hanging="426"/>
        <w:jc w:val="both"/>
        <w:rPr>
          <w:rFonts w:eastAsia="Times New Roman" w:cstheme="minorHAnsi"/>
          <w:color w:val="000000"/>
          <w:lang w:eastAsia="pl-PL"/>
        </w:rPr>
      </w:pPr>
      <w:r w:rsidRPr="00104898">
        <w:rPr>
          <w:rFonts w:eastAsia="Times New Roman" w:cstheme="minorHAnsi"/>
          <w:bCs/>
          <w:color w:val="000000"/>
          <w:lang w:eastAsia="ar-SA"/>
        </w:rPr>
        <w:t xml:space="preserve">W przypadku zmiany nazwy podmiotu będącego stroną umowy, zmiany osób upoważnionych do reprezentowania podmiotu, zmiany adresu siedziby, adresu korespondencyjnego lub rachunku bankowego każda ze Stron umowy zobowiązuje się do pisemnego powiadomienia drugiej strony </w:t>
      </w:r>
    </w:p>
    <w:p w:rsidR="002D6EEF" w:rsidRPr="00104898" w:rsidRDefault="002D6EEF" w:rsidP="00104898">
      <w:pPr>
        <w:widowControl w:val="0"/>
        <w:suppressAutoHyphens/>
        <w:spacing w:after="0" w:line="276" w:lineRule="auto"/>
        <w:ind w:left="426"/>
        <w:jc w:val="both"/>
        <w:rPr>
          <w:rFonts w:eastAsia="Times New Roman" w:cstheme="minorHAnsi"/>
          <w:color w:val="000000"/>
          <w:lang w:eastAsia="pl-PL"/>
        </w:rPr>
      </w:pPr>
      <w:r w:rsidRPr="00104898">
        <w:rPr>
          <w:rFonts w:eastAsia="Times New Roman" w:cstheme="minorHAnsi"/>
          <w:bCs/>
          <w:color w:val="000000"/>
          <w:lang w:eastAsia="ar-SA"/>
        </w:rPr>
        <w:t>o zmianie, pod rygorem uznania korespondencji przesłanej pod dotychczasowy adres za skutecznie doręczoną.</w:t>
      </w:r>
    </w:p>
    <w:p w:rsidR="004C3E89" w:rsidRPr="00104898" w:rsidRDefault="004C3E89" w:rsidP="00B13485">
      <w:pPr>
        <w:pStyle w:val="Default"/>
        <w:spacing w:line="276" w:lineRule="auto"/>
        <w:jc w:val="center"/>
        <w:rPr>
          <w:rFonts w:asciiTheme="minorHAnsi" w:hAnsiTheme="minorHAnsi" w:cstheme="minorHAnsi"/>
          <w:sz w:val="22"/>
          <w:szCs w:val="22"/>
        </w:rPr>
      </w:pPr>
      <w:r w:rsidRPr="00104898">
        <w:rPr>
          <w:rFonts w:asciiTheme="minorHAnsi" w:hAnsiTheme="minorHAnsi" w:cstheme="minorHAnsi"/>
          <w:sz w:val="22"/>
          <w:szCs w:val="22"/>
        </w:rPr>
        <w:t>§ 11</w:t>
      </w:r>
    </w:p>
    <w:p w:rsidR="002D6EEF" w:rsidRPr="00104898" w:rsidRDefault="002D6EEF" w:rsidP="00B13485">
      <w:pPr>
        <w:widowControl w:val="0"/>
        <w:numPr>
          <w:ilvl w:val="0"/>
          <w:numId w:val="29"/>
        </w:numPr>
        <w:suppressAutoHyphens/>
        <w:spacing w:after="0" w:line="276" w:lineRule="auto"/>
        <w:jc w:val="both"/>
        <w:rPr>
          <w:rFonts w:eastAsia="Times New Roman" w:cstheme="minorHAnsi"/>
          <w:color w:val="000000"/>
          <w:lang w:eastAsia="pl-PL"/>
        </w:rPr>
      </w:pPr>
      <w:r w:rsidRPr="00104898">
        <w:rPr>
          <w:rFonts w:eastAsia="Times New Roman" w:cstheme="minorHAnsi"/>
          <w:color w:val="000000"/>
          <w:lang w:eastAsia="ar-SA"/>
        </w:rPr>
        <w:t xml:space="preserve">Ewentualne spory pomiędzy Stronami, spory wynikające z realizacji niniejszej umowy będą rozstrzygane przez Sąd właściwy miejscowo </w:t>
      </w:r>
      <w:r w:rsidRPr="00104898">
        <w:rPr>
          <w:rFonts w:eastAsia="Times New Roman" w:cstheme="minorHAnsi"/>
          <w:bCs/>
          <w:color w:val="000000"/>
          <w:lang w:eastAsia="ar-SA"/>
        </w:rPr>
        <w:t>dla siedziby Zamawiającego.</w:t>
      </w:r>
    </w:p>
    <w:p w:rsidR="004C3E89" w:rsidRPr="00104898" w:rsidRDefault="002D6EEF" w:rsidP="00886C3B">
      <w:pPr>
        <w:widowControl w:val="0"/>
        <w:numPr>
          <w:ilvl w:val="0"/>
          <w:numId w:val="29"/>
        </w:numPr>
        <w:suppressAutoHyphens/>
        <w:spacing w:after="0" w:line="276" w:lineRule="auto"/>
        <w:jc w:val="both"/>
        <w:rPr>
          <w:rFonts w:eastAsia="Times New Roman" w:cstheme="minorHAnsi"/>
          <w:color w:val="000000"/>
          <w:lang w:eastAsia="pl-PL"/>
        </w:rPr>
      </w:pPr>
      <w:r w:rsidRPr="00104898">
        <w:rPr>
          <w:rFonts w:eastAsia="Times New Roman" w:cstheme="minorHAnsi"/>
          <w:bCs/>
          <w:lang w:eastAsia="pl-PL"/>
        </w:rPr>
        <w:t>Integralną część niniejszej umowy stanowi</w:t>
      </w:r>
      <w:r w:rsidR="00886C3B" w:rsidRPr="00104898">
        <w:rPr>
          <w:rFonts w:eastAsia="Times New Roman" w:cstheme="minorHAnsi"/>
          <w:bCs/>
          <w:lang w:eastAsia="pl-PL"/>
        </w:rPr>
        <w:t xml:space="preserve"> - </w:t>
      </w:r>
      <w:r w:rsidRPr="00104898">
        <w:rPr>
          <w:rFonts w:eastAsia="Times New Roman" w:cstheme="minorHAnsi"/>
          <w:bCs/>
          <w:lang w:eastAsia="pl-PL"/>
        </w:rPr>
        <w:t>formularz ofertowy wykonawcy</w:t>
      </w:r>
      <w:r w:rsidR="00886C3B" w:rsidRPr="00104898">
        <w:rPr>
          <w:rFonts w:cstheme="minorHAnsi"/>
        </w:rPr>
        <w:t>-</w:t>
      </w:r>
      <w:r w:rsidR="00886C3B" w:rsidRPr="00104898">
        <w:rPr>
          <w:rFonts w:eastAsia="Times New Roman" w:cstheme="minorHAnsi"/>
          <w:bCs/>
          <w:lang w:eastAsia="pl-PL"/>
        </w:rPr>
        <w:t xml:space="preserve"> </w:t>
      </w:r>
      <w:r w:rsidR="00886C3B" w:rsidRPr="00104898">
        <w:rPr>
          <w:rFonts w:eastAsia="Times New Roman" w:cstheme="minorHAnsi"/>
          <w:bCs/>
          <w:lang w:eastAsia="pl-PL"/>
        </w:rPr>
        <w:t>załącznik nr 1</w:t>
      </w:r>
      <w:r w:rsidR="00886C3B" w:rsidRPr="00104898">
        <w:rPr>
          <w:rFonts w:eastAsia="Times New Roman" w:cstheme="minorHAnsi"/>
          <w:bCs/>
          <w:lang w:eastAsia="pl-PL"/>
        </w:rPr>
        <w:t>.</w:t>
      </w:r>
    </w:p>
    <w:p w:rsidR="001D751A" w:rsidRPr="00104898" w:rsidRDefault="004C3E89" w:rsidP="00226730">
      <w:pPr>
        <w:pStyle w:val="Default"/>
        <w:spacing w:line="276" w:lineRule="auto"/>
        <w:jc w:val="center"/>
        <w:rPr>
          <w:rFonts w:asciiTheme="minorHAnsi" w:hAnsiTheme="minorHAnsi" w:cstheme="minorHAnsi"/>
          <w:sz w:val="22"/>
          <w:szCs w:val="22"/>
        </w:rPr>
      </w:pPr>
      <w:r w:rsidRPr="00104898">
        <w:rPr>
          <w:rFonts w:asciiTheme="minorHAnsi" w:hAnsiTheme="minorHAnsi" w:cstheme="minorHAnsi"/>
          <w:sz w:val="22"/>
          <w:szCs w:val="22"/>
        </w:rPr>
        <w:t>§ 12</w:t>
      </w:r>
    </w:p>
    <w:p w:rsidR="00104898" w:rsidRPr="00104898" w:rsidRDefault="00226730" w:rsidP="00104898">
      <w:pPr>
        <w:numPr>
          <w:ilvl w:val="0"/>
          <w:numId w:val="31"/>
        </w:numPr>
        <w:spacing w:after="200" w:line="276" w:lineRule="auto"/>
        <w:ind w:left="284" w:hanging="284"/>
        <w:jc w:val="both"/>
        <w:rPr>
          <w:rFonts w:eastAsia="Times New Roman" w:cstheme="minorHAnsi"/>
          <w:bCs/>
          <w:lang w:eastAsia="pl-PL"/>
        </w:rPr>
      </w:pPr>
      <w:r w:rsidRPr="00104898">
        <w:rPr>
          <w:rFonts w:eastAsia="Times New Roman" w:cstheme="minorHAnsi"/>
          <w:bCs/>
          <w:lang w:eastAsia="pl-PL"/>
        </w:rPr>
        <w:t>Umowa została sporządzona w trzech jednobrzmiących egzemplarzach, na prawach oryginału, z których dwa otrzymuje Zamawiający, a jeden Wykonawca.</w:t>
      </w:r>
    </w:p>
    <w:p w:rsidR="00226730" w:rsidRPr="00104898" w:rsidRDefault="00226730" w:rsidP="00104898">
      <w:pPr>
        <w:numPr>
          <w:ilvl w:val="0"/>
          <w:numId w:val="31"/>
        </w:numPr>
        <w:spacing w:after="200" w:line="276" w:lineRule="auto"/>
        <w:ind w:left="284" w:hanging="284"/>
        <w:jc w:val="both"/>
        <w:rPr>
          <w:rFonts w:eastAsia="Times New Roman" w:cstheme="minorHAnsi"/>
          <w:bCs/>
          <w:lang w:eastAsia="pl-PL"/>
        </w:rPr>
      </w:pPr>
      <w:r w:rsidRPr="00104898">
        <w:rPr>
          <w:rFonts w:eastAsia="Times New Roman" w:cstheme="minorHAnsi"/>
          <w:bCs/>
          <w:lang w:eastAsia="pl-PL"/>
        </w:rPr>
        <w:t>Umowę zawarto w formie elektronicznej, opatrzonej kwalifikowanym podpisem elektronicznym. Umowa została zawarta z chwilą złożenia ostatniego z podpisów elektronicznych stosownie do wskazania znacznika czasu ujawnionego w szczegółach dokumentu zawartego w postaci elektronicznej.</w:t>
      </w:r>
    </w:p>
    <w:p w:rsidR="00226730" w:rsidRPr="00104898" w:rsidRDefault="00226730" w:rsidP="00226730">
      <w:pPr>
        <w:pStyle w:val="Default"/>
        <w:spacing w:line="276" w:lineRule="auto"/>
        <w:rPr>
          <w:rFonts w:asciiTheme="minorHAnsi" w:hAnsiTheme="minorHAnsi" w:cstheme="minorHAnsi"/>
          <w:sz w:val="22"/>
          <w:szCs w:val="22"/>
        </w:rPr>
      </w:pPr>
      <w:r w:rsidRPr="00104898">
        <w:rPr>
          <w:rFonts w:asciiTheme="minorHAnsi" w:hAnsiTheme="minorHAnsi" w:cstheme="minorHAnsi"/>
          <w:sz w:val="22"/>
          <w:szCs w:val="22"/>
        </w:rPr>
        <w:t xml:space="preserve">ZAMAWIAJĄCY:                                                                                    WYKONAWCA: </w:t>
      </w:r>
    </w:p>
    <w:p w:rsidR="004A2E80" w:rsidRPr="00104898" w:rsidRDefault="004A2E80" w:rsidP="004C3E89">
      <w:pPr>
        <w:pStyle w:val="Default"/>
        <w:rPr>
          <w:rFonts w:asciiTheme="minorHAnsi" w:hAnsiTheme="minorHAnsi" w:cstheme="minorHAnsi"/>
          <w:sz w:val="22"/>
          <w:szCs w:val="22"/>
        </w:rPr>
      </w:pPr>
    </w:p>
    <w:sectPr w:rsidR="004A2E80" w:rsidRPr="00104898" w:rsidSect="005546BA">
      <w:headerReference w:type="even" r:id="rId8"/>
      <w:headerReference w:type="default" r:id="rId9"/>
      <w:footerReference w:type="even" r:id="rId10"/>
      <w:footerReference w:type="default" r:id="rId11"/>
      <w:headerReference w:type="first" r:id="rId12"/>
      <w:footerReference w:type="first" r:id="rId13"/>
      <w:pgSz w:w="11906" w:h="16838"/>
      <w:pgMar w:top="1134" w:right="992"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B91" w:rsidRDefault="00465B91" w:rsidP="00B13485">
      <w:pPr>
        <w:spacing w:after="0" w:line="240" w:lineRule="auto"/>
      </w:pPr>
      <w:r>
        <w:separator/>
      </w:r>
    </w:p>
  </w:endnote>
  <w:endnote w:type="continuationSeparator" w:id="0">
    <w:p w:rsidR="00465B91" w:rsidRDefault="00465B91" w:rsidP="00B13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485" w:rsidRDefault="00B1348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485" w:rsidRDefault="00B1348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485" w:rsidRDefault="00B1348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B91" w:rsidRDefault="00465B91" w:rsidP="00B13485">
      <w:pPr>
        <w:spacing w:after="0" w:line="240" w:lineRule="auto"/>
      </w:pPr>
      <w:r>
        <w:separator/>
      </w:r>
    </w:p>
  </w:footnote>
  <w:footnote w:type="continuationSeparator" w:id="0">
    <w:p w:rsidR="00465B91" w:rsidRDefault="00465B91" w:rsidP="00B134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485" w:rsidRDefault="00B1348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485" w:rsidRDefault="00B1348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485" w:rsidRDefault="00B1348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DF2C18BA"/>
    <w:name w:val="WW8Num6"/>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20769CF"/>
    <w:multiLevelType w:val="hybridMultilevel"/>
    <w:tmpl w:val="5CA227AE"/>
    <w:lvl w:ilvl="0" w:tplc="E164406C">
      <w:start w:val="1"/>
      <w:numFmt w:val="decimal"/>
      <w:lvlText w:val="%1."/>
      <w:lvlJc w:val="left"/>
      <w:pPr>
        <w:tabs>
          <w:tab w:val="num" w:pos="360"/>
        </w:tabs>
        <w:ind w:left="360" w:hanging="360"/>
      </w:pPr>
      <w:rPr>
        <w:rFonts w:hint="default"/>
        <w:b w:val="0"/>
        <w:i w:val="0"/>
      </w:rPr>
    </w:lvl>
    <w:lvl w:ilvl="1" w:tplc="BC3857E4">
      <w:start w:val="1"/>
      <w:numFmt w:val="decimal"/>
      <w:lvlText w:val="%2)"/>
      <w:lvlJc w:val="left"/>
      <w:pPr>
        <w:tabs>
          <w:tab w:val="num" w:pos="1440"/>
        </w:tabs>
        <w:ind w:left="1440" w:hanging="360"/>
      </w:pPr>
      <w:rPr>
        <w:rFonts w:ascii="Arial" w:eastAsia="Times New Roman" w:hAnsi="Arial" w:cs="Aria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5E26F75"/>
    <w:multiLevelType w:val="hybridMultilevel"/>
    <w:tmpl w:val="3DD21DBC"/>
    <w:lvl w:ilvl="0" w:tplc="295E8886">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 w15:restartNumberingAfterBreak="0">
    <w:nsid w:val="06D25C1B"/>
    <w:multiLevelType w:val="hybridMultilevel"/>
    <w:tmpl w:val="3BDAA0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902F67"/>
    <w:multiLevelType w:val="hybridMultilevel"/>
    <w:tmpl w:val="3BC453E2"/>
    <w:lvl w:ilvl="0" w:tplc="295E8886">
      <w:start w:val="1"/>
      <w:numFmt w:val="bullet"/>
      <w:lvlText w:val=""/>
      <w:lvlJc w:val="left"/>
      <w:pPr>
        <w:ind w:left="1100" w:hanging="360"/>
      </w:pPr>
      <w:rPr>
        <w:rFonts w:ascii="Symbol" w:hAnsi="Symbol" w:hint="default"/>
      </w:rPr>
    </w:lvl>
    <w:lvl w:ilvl="1" w:tplc="04150003" w:tentative="1">
      <w:start w:val="1"/>
      <w:numFmt w:val="bullet"/>
      <w:lvlText w:val="o"/>
      <w:lvlJc w:val="left"/>
      <w:pPr>
        <w:ind w:left="1820" w:hanging="360"/>
      </w:pPr>
      <w:rPr>
        <w:rFonts w:ascii="Courier New" w:hAnsi="Courier New" w:cs="Courier New" w:hint="default"/>
      </w:rPr>
    </w:lvl>
    <w:lvl w:ilvl="2" w:tplc="04150005" w:tentative="1">
      <w:start w:val="1"/>
      <w:numFmt w:val="bullet"/>
      <w:lvlText w:val=""/>
      <w:lvlJc w:val="left"/>
      <w:pPr>
        <w:ind w:left="2540" w:hanging="360"/>
      </w:pPr>
      <w:rPr>
        <w:rFonts w:ascii="Wingdings" w:hAnsi="Wingdings" w:hint="default"/>
      </w:rPr>
    </w:lvl>
    <w:lvl w:ilvl="3" w:tplc="04150001" w:tentative="1">
      <w:start w:val="1"/>
      <w:numFmt w:val="bullet"/>
      <w:lvlText w:val=""/>
      <w:lvlJc w:val="left"/>
      <w:pPr>
        <w:ind w:left="3260" w:hanging="360"/>
      </w:pPr>
      <w:rPr>
        <w:rFonts w:ascii="Symbol" w:hAnsi="Symbol" w:hint="default"/>
      </w:rPr>
    </w:lvl>
    <w:lvl w:ilvl="4" w:tplc="04150003" w:tentative="1">
      <w:start w:val="1"/>
      <w:numFmt w:val="bullet"/>
      <w:lvlText w:val="o"/>
      <w:lvlJc w:val="left"/>
      <w:pPr>
        <w:ind w:left="3980" w:hanging="360"/>
      </w:pPr>
      <w:rPr>
        <w:rFonts w:ascii="Courier New" w:hAnsi="Courier New" w:cs="Courier New" w:hint="default"/>
      </w:rPr>
    </w:lvl>
    <w:lvl w:ilvl="5" w:tplc="04150005" w:tentative="1">
      <w:start w:val="1"/>
      <w:numFmt w:val="bullet"/>
      <w:lvlText w:val=""/>
      <w:lvlJc w:val="left"/>
      <w:pPr>
        <w:ind w:left="4700" w:hanging="360"/>
      </w:pPr>
      <w:rPr>
        <w:rFonts w:ascii="Wingdings" w:hAnsi="Wingdings" w:hint="default"/>
      </w:rPr>
    </w:lvl>
    <w:lvl w:ilvl="6" w:tplc="04150001" w:tentative="1">
      <w:start w:val="1"/>
      <w:numFmt w:val="bullet"/>
      <w:lvlText w:val=""/>
      <w:lvlJc w:val="left"/>
      <w:pPr>
        <w:ind w:left="5420" w:hanging="360"/>
      </w:pPr>
      <w:rPr>
        <w:rFonts w:ascii="Symbol" w:hAnsi="Symbol" w:hint="default"/>
      </w:rPr>
    </w:lvl>
    <w:lvl w:ilvl="7" w:tplc="04150003" w:tentative="1">
      <w:start w:val="1"/>
      <w:numFmt w:val="bullet"/>
      <w:lvlText w:val="o"/>
      <w:lvlJc w:val="left"/>
      <w:pPr>
        <w:ind w:left="6140" w:hanging="360"/>
      </w:pPr>
      <w:rPr>
        <w:rFonts w:ascii="Courier New" w:hAnsi="Courier New" w:cs="Courier New" w:hint="default"/>
      </w:rPr>
    </w:lvl>
    <w:lvl w:ilvl="8" w:tplc="04150005" w:tentative="1">
      <w:start w:val="1"/>
      <w:numFmt w:val="bullet"/>
      <w:lvlText w:val=""/>
      <w:lvlJc w:val="left"/>
      <w:pPr>
        <w:ind w:left="6860" w:hanging="360"/>
      </w:pPr>
      <w:rPr>
        <w:rFonts w:ascii="Wingdings" w:hAnsi="Wingdings" w:hint="default"/>
      </w:rPr>
    </w:lvl>
  </w:abstractNum>
  <w:abstractNum w:abstractNumId="5" w15:restartNumberingAfterBreak="0">
    <w:nsid w:val="09792696"/>
    <w:multiLevelType w:val="hybridMultilevel"/>
    <w:tmpl w:val="1FC4F6D0"/>
    <w:lvl w:ilvl="0" w:tplc="BD74B2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3331B4"/>
    <w:multiLevelType w:val="hybridMultilevel"/>
    <w:tmpl w:val="FE0E0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613F9C"/>
    <w:multiLevelType w:val="multilevel"/>
    <w:tmpl w:val="FD1A8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2C06A83"/>
    <w:multiLevelType w:val="hybridMultilevel"/>
    <w:tmpl w:val="572A62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076F35"/>
    <w:multiLevelType w:val="hybridMultilevel"/>
    <w:tmpl w:val="2F66C6E8"/>
    <w:lvl w:ilvl="0" w:tplc="E164406C">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2C85D1D"/>
    <w:multiLevelType w:val="hybridMultilevel"/>
    <w:tmpl w:val="823A8B70"/>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48D526B"/>
    <w:multiLevelType w:val="hybridMultilevel"/>
    <w:tmpl w:val="688064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A0A5900"/>
    <w:multiLevelType w:val="hybridMultilevel"/>
    <w:tmpl w:val="4E0466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EEA5F2F"/>
    <w:multiLevelType w:val="hybridMultilevel"/>
    <w:tmpl w:val="AC4EB0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271EA7"/>
    <w:multiLevelType w:val="hybridMultilevel"/>
    <w:tmpl w:val="F29E2B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56F6684"/>
    <w:multiLevelType w:val="hybridMultilevel"/>
    <w:tmpl w:val="4F280E7C"/>
    <w:lvl w:ilvl="0" w:tplc="10CA9598">
      <w:start w:val="1"/>
      <w:numFmt w:val="decimal"/>
      <w:lvlText w:val="%1."/>
      <w:lvlJc w:val="left"/>
      <w:pPr>
        <w:tabs>
          <w:tab w:val="num" w:pos="360"/>
        </w:tabs>
        <w:ind w:left="360" w:hanging="360"/>
      </w:pPr>
      <w:rPr>
        <w:rFonts w:hint="default"/>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570B0A77"/>
    <w:multiLevelType w:val="hybridMultilevel"/>
    <w:tmpl w:val="B8682744"/>
    <w:lvl w:ilvl="0" w:tplc="50068624">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4473F89"/>
    <w:multiLevelType w:val="hybridMultilevel"/>
    <w:tmpl w:val="0FDCBA0E"/>
    <w:lvl w:ilvl="0" w:tplc="04150017">
      <w:start w:val="1"/>
      <w:numFmt w:val="lowerLetter"/>
      <w:lvlText w:val="%1)"/>
      <w:lvlJc w:val="left"/>
      <w:pPr>
        <w:ind w:left="937" w:hanging="360"/>
      </w:pPr>
    </w:lvl>
    <w:lvl w:ilvl="1" w:tplc="04150019" w:tentative="1">
      <w:start w:val="1"/>
      <w:numFmt w:val="lowerLetter"/>
      <w:lvlText w:val="%2."/>
      <w:lvlJc w:val="left"/>
      <w:pPr>
        <w:ind w:left="1657" w:hanging="360"/>
      </w:pPr>
    </w:lvl>
    <w:lvl w:ilvl="2" w:tplc="0415001B" w:tentative="1">
      <w:start w:val="1"/>
      <w:numFmt w:val="lowerRoman"/>
      <w:lvlText w:val="%3."/>
      <w:lvlJc w:val="right"/>
      <w:pPr>
        <w:ind w:left="2377" w:hanging="180"/>
      </w:pPr>
    </w:lvl>
    <w:lvl w:ilvl="3" w:tplc="0415000F" w:tentative="1">
      <w:start w:val="1"/>
      <w:numFmt w:val="decimal"/>
      <w:lvlText w:val="%4."/>
      <w:lvlJc w:val="left"/>
      <w:pPr>
        <w:ind w:left="3097" w:hanging="360"/>
      </w:pPr>
    </w:lvl>
    <w:lvl w:ilvl="4" w:tplc="04150019" w:tentative="1">
      <w:start w:val="1"/>
      <w:numFmt w:val="lowerLetter"/>
      <w:lvlText w:val="%5."/>
      <w:lvlJc w:val="left"/>
      <w:pPr>
        <w:ind w:left="3817" w:hanging="360"/>
      </w:pPr>
    </w:lvl>
    <w:lvl w:ilvl="5" w:tplc="0415001B" w:tentative="1">
      <w:start w:val="1"/>
      <w:numFmt w:val="lowerRoman"/>
      <w:lvlText w:val="%6."/>
      <w:lvlJc w:val="right"/>
      <w:pPr>
        <w:ind w:left="4537" w:hanging="180"/>
      </w:pPr>
    </w:lvl>
    <w:lvl w:ilvl="6" w:tplc="0415000F" w:tentative="1">
      <w:start w:val="1"/>
      <w:numFmt w:val="decimal"/>
      <w:lvlText w:val="%7."/>
      <w:lvlJc w:val="left"/>
      <w:pPr>
        <w:ind w:left="5257" w:hanging="360"/>
      </w:pPr>
    </w:lvl>
    <w:lvl w:ilvl="7" w:tplc="04150019" w:tentative="1">
      <w:start w:val="1"/>
      <w:numFmt w:val="lowerLetter"/>
      <w:lvlText w:val="%8."/>
      <w:lvlJc w:val="left"/>
      <w:pPr>
        <w:ind w:left="5977" w:hanging="360"/>
      </w:pPr>
    </w:lvl>
    <w:lvl w:ilvl="8" w:tplc="0415001B" w:tentative="1">
      <w:start w:val="1"/>
      <w:numFmt w:val="lowerRoman"/>
      <w:lvlText w:val="%9."/>
      <w:lvlJc w:val="right"/>
      <w:pPr>
        <w:ind w:left="6697" w:hanging="180"/>
      </w:pPr>
    </w:lvl>
  </w:abstractNum>
  <w:abstractNum w:abstractNumId="18" w15:restartNumberingAfterBreak="0">
    <w:nsid w:val="65ED041F"/>
    <w:multiLevelType w:val="hybridMultilevel"/>
    <w:tmpl w:val="87F65E6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9C46263"/>
    <w:multiLevelType w:val="hybridMultilevel"/>
    <w:tmpl w:val="87065172"/>
    <w:lvl w:ilvl="0" w:tplc="290C35F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AC96BF5"/>
    <w:multiLevelType w:val="hybridMultilevel"/>
    <w:tmpl w:val="46744F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D285498"/>
    <w:multiLevelType w:val="hybridMultilevel"/>
    <w:tmpl w:val="1C6E2A0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6FE9056B"/>
    <w:multiLevelType w:val="hybridMultilevel"/>
    <w:tmpl w:val="1744E82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15:restartNumberingAfterBreak="0">
    <w:nsid w:val="70C508D4"/>
    <w:multiLevelType w:val="hybridMultilevel"/>
    <w:tmpl w:val="41F26300"/>
    <w:lvl w:ilvl="0" w:tplc="04150017">
      <w:start w:val="1"/>
      <w:numFmt w:val="lowerLetter"/>
      <w:lvlText w:val="%1)"/>
      <w:lvlJc w:val="left"/>
      <w:pPr>
        <w:ind w:left="992" w:hanging="360"/>
      </w:pPr>
    </w:lvl>
    <w:lvl w:ilvl="1" w:tplc="04150019" w:tentative="1">
      <w:start w:val="1"/>
      <w:numFmt w:val="lowerLetter"/>
      <w:lvlText w:val="%2."/>
      <w:lvlJc w:val="left"/>
      <w:pPr>
        <w:ind w:left="1712" w:hanging="360"/>
      </w:pPr>
    </w:lvl>
    <w:lvl w:ilvl="2" w:tplc="0415001B" w:tentative="1">
      <w:start w:val="1"/>
      <w:numFmt w:val="lowerRoman"/>
      <w:lvlText w:val="%3."/>
      <w:lvlJc w:val="right"/>
      <w:pPr>
        <w:ind w:left="2432" w:hanging="180"/>
      </w:pPr>
    </w:lvl>
    <w:lvl w:ilvl="3" w:tplc="0415000F" w:tentative="1">
      <w:start w:val="1"/>
      <w:numFmt w:val="decimal"/>
      <w:lvlText w:val="%4."/>
      <w:lvlJc w:val="left"/>
      <w:pPr>
        <w:ind w:left="3152" w:hanging="360"/>
      </w:pPr>
    </w:lvl>
    <w:lvl w:ilvl="4" w:tplc="04150019" w:tentative="1">
      <w:start w:val="1"/>
      <w:numFmt w:val="lowerLetter"/>
      <w:lvlText w:val="%5."/>
      <w:lvlJc w:val="left"/>
      <w:pPr>
        <w:ind w:left="3872" w:hanging="360"/>
      </w:pPr>
    </w:lvl>
    <w:lvl w:ilvl="5" w:tplc="0415001B" w:tentative="1">
      <w:start w:val="1"/>
      <w:numFmt w:val="lowerRoman"/>
      <w:lvlText w:val="%6."/>
      <w:lvlJc w:val="right"/>
      <w:pPr>
        <w:ind w:left="4592" w:hanging="180"/>
      </w:pPr>
    </w:lvl>
    <w:lvl w:ilvl="6" w:tplc="0415000F" w:tentative="1">
      <w:start w:val="1"/>
      <w:numFmt w:val="decimal"/>
      <w:lvlText w:val="%7."/>
      <w:lvlJc w:val="left"/>
      <w:pPr>
        <w:ind w:left="5312" w:hanging="360"/>
      </w:pPr>
    </w:lvl>
    <w:lvl w:ilvl="7" w:tplc="04150019" w:tentative="1">
      <w:start w:val="1"/>
      <w:numFmt w:val="lowerLetter"/>
      <w:lvlText w:val="%8."/>
      <w:lvlJc w:val="left"/>
      <w:pPr>
        <w:ind w:left="6032" w:hanging="360"/>
      </w:pPr>
    </w:lvl>
    <w:lvl w:ilvl="8" w:tplc="0415001B" w:tentative="1">
      <w:start w:val="1"/>
      <w:numFmt w:val="lowerRoman"/>
      <w:lvlText w:val="%9."/>
      <w:lvlJc w:val="right"/>
      <w:pPr>
        <w:ind w:left="6752" w:hanging="180"/>
      </w:pPr>
    </w:lvl>
  </w:abstractNum>
  <w:abstractNum w:abstractNumId="24" w15:restartNumberingAfterBreak="0">
    <w:nsid w:val="7145301B"/>
    <w:multiLevelType w:val="hybridMultilevel"/>
    <w:tmpl w:val="90F6D0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2894186"/>
    <w:multiLevelType w:val="hybridMultilevel"/>
    <w:tmpl w:val="F742489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74F661B8"/>
    <w:multiLevelType w:val="hybridMultilevel"/>
    <w:tmpl w:val="7452DD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7F40C21"/>
    <w:multiLevelType w:val="hybridMultilevel"/>
    <w:tmpl w:val="1AA205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80B1FB7"/>
    <w:multiLevelType w:val="hybridMultilevel"/>
    <w:tmpl w:val="D88C32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DF61A9B"/>
    <w:multiLevelType w:val="hybridMultilevel"/>
    <w:tmpl w:val="BCC8DB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F0123D3"/>
    <w:multiLevelType w:val="hybridMultilevel"/>
    <w:tmpl w:val="84EE23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8"/>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3"/>
  </w:num>
  <w:num w:numId="8">
    <w:abstractNumId w:val="6"/>
  </w:num>
  <w:num w:numId="9">
    <w:abstractNumId w:val="28"/>
  </w:num>
  <w:num w:numId="10">
    <w:abstractNumId w:val="19"/>
  </w:num>
  <w:num w:numId="11">
    <w:abstractNumId w:val="25"/>
  </w:num>
  <w:num w:numId="12">
    <w:abstractNumId w:val="23"/>
  </w:num>
  <w:num w:numId="13">
    <w:abstractNumId w:val="4"/>
  </w:num>
  <w:num w:numId="14">
    <w:abstractNumId w:val="8"/>
  </w:num>
  <w:num w:numId="15">
    <w:abstractNumId w:val="14"/>
  </w:num>
  <w:num w:numId="16">
    <w:abstractNumId w:val="11"/>
  </w:num>
  <w:num w:numId="17">
    <w:abstractNumId w:val="20"/>
  </w:num>
  <w:num w:numId="18">
    <w:abstractNumId w:val="17"/>
  </w:num>
  <w:num w:numId="19">
    <w:abstractNumId w:val="12"/>
  </w:num>
  <w:num w:numId="20">
    <w:abstractNumId w:val="13"/>
  </w:num>
  <w:num w:numId="21">
    <w:abstractNumId w:val="29"/>
  </w:num>
  <w:num w:numId="22">
    <w:abstractNumId w:val="24"/>
  </w:num>
  <w:num w:numId="23">
    <w:abstractNumId w:val="5"/>
  </w:num>
  <w:num w:numId="24">
    <w:abstractNumId w:val="27"/>
  </w:num>
  <w:num w:numId="25">
    <w:abstractNumId w:val="15"/>
  </w:num>
  <w:num w:numId="26">
    <w:abstractNumId w:val="1"/>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9"/>
  </w:num>
  <w:num w:numId="30">
    <w:abstractNumId w:val="2"/>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E89"/>
    <w:rsid w:val="000639BA"/>
    <w:rsid w:val="000A7C25"/>
    <w:rsid w:val="000B0AF9"/>
    <w:rsid w:val="000D27C5"/>
    <w:rsid w:val="00104898"/>
    <w:rsid w:val="0011373B"/>
    <w:rsid w:val="00156235"/>
    <w:rsid w:val="00172007"/>
    <w:rsid w:val="001A58F8"/>
    <w:rsid w:val="001D751A"/>
    <w:rsid w:val="001E2D7B"/>
    <w:rsid w:val="00202348"/>
    <w:rsid w:val="002261B8"/>
    <w:rsid w:val="00226730"/>
    <w:rsid w:val="00231684"/>
    <w:rsid w:val="00236365"/>
    <w:rsid w:val="002D6EEF"/>
    <w:rsid w:val="002E4816"/>
    <w:rsid w:val="002F0A9C"/>
    <w:rsid w:val="002F25F8"/>
    <w:rsid w:val="00341D42"/>
    <w:rsid w:val="003C5D85"/>
    <w:rsid w:val="003E1497"/>
    <w:rsid w:val="003F68A2"/>
    <w:rsid w:val="0043190D"/>
    <w:rsid w:val="004515FE"/>
    <w:rsid w:val="0045347C"/>
    <w:rsid w:val="00453783"/>
    <w:rsid w:val="00465B91"/>
    <w:rsid w:val="00475FD2"/>
    <w:rsid w:val="004A2E80"/>
    <w:rsid w:val="004A37C1"/>
    <w:rsid w:val="004B492F"/>
    <w:rsid w:val="004C3E89"/>
    <w:rsid w:val="004D0634"/>
    <w:rsid w:val="004E7A3F"/>
    <w:rsid w:val="004F7FD0"/>
    <w:rsid w:val="0053781F"/>
    <w:rsid w:val="00547994"/>
    <w:rsid w:val="005546BA"/>
    <w:rsid w:val="00565EAC"/>
    <w:rsid w:val="00593CC7"/>
    <w:rsid w:val="00596E0C"/>
    <w:rsid w:val="005D4D07"/>
    <w:rsid w:val="00620CD5"/>
    <w:rsid w:val="00671439"/>
    <w:rsid w:val="0067378D"/>
    <w:rsid w:val="00674F20"/>
    <w:rsid w:val="006C64AB"/>
    <w:rsid w:val="006E0215"/>
    <w:rsid w:val="00706F94"/>
    <w:rsid w:val="00741E06"/>
    <w:rsid w:val="0078138E"/>
    <w:rsid w:val="007B4E07"/>
    <w:rsid w:val="007B759B"/>
    <w:rsid w:val="007C09ED"/>
    <w:rsid w:val="007C78C1"/>
    <w:rsid w:val="007D68D4"/>
    <w:rsid w:val="00832204"/>
    <w:rsid w:val="00834D76"/>
    <w:rsid w:val="0084526B"/>
    <w:rsid w:val="0085189B"/>
    <w:rsid w:val="00861D32"/>
    <w:rsid w:val="00883DBD"/>
    <w:rsid w:val="00886C3B"/>
    <w:rsid w:val="00893E92"/>
    <w:rsid w:val="008A4676"/>
    <w:rsid w:val="008C4797"/>
    <w:rsid w:val="008D6752"/>
    <w:rsid w:val="009048F8"/>
    <w:rsid w:val="00942297"/>
    <w:rsid w:val="00945A35"/>
    <w:rsid w:val="009C359D"/>
    <w:rsid w:val="009D3178"/>
    <w:rsid w:val="009F07D3"/>
    <w:rsid w:val="00A22AD9"/>
    <w:rsid w:val="00A44FA1"/>
    <w:rsid w:val="00A51D73"/>
    <w:rsid w:val="00A56215"/>
    <w:rsid w:val="00A964C8"/>
    <w:rsid w:val="00AB03C1"/>
    <w:rsid w:val="00AE5235"/>
    <w:rsid w:val="00AF2BFF"/>
    <w:rsid w:val="00AF2D1D"/>
    <w:rsid w:val="00B10F5B"/>
    <w:rsid w:val="00B11B12"/>
    <w:rsid w:val="00B13485"/>
    <w:rsid w:val="00B22ABC"/>
    <w:rsid w:val="00B24B6E"/>
    <w:rsid w:val="00B479AC"/>
    <w:rsid w:val="00B562B3"/>
    <w:rsid w:val="00B617A9"/>
    <w:rsid w:val="00B772C4"/>
    <w:rsid w:val="00B85145"/>
    <w:rsid w:val="00B870A5"/>
    <w:rsid w:val="00BB6F2F"/>
    <w:rsid w:val="00BF5536"/>
    <w:rsid w:val="00BF603E"/>
    <w:rsid w:val="00C015A8"/>
    <w:rsid w:val="00C34C31"/>
    <w:rsid w:val="00C53604"/>
    <w:rsid w:val="00C84936"/>
    <w:rsid w:val="00CA2B24"/>
    <w:rsid w:val="00CB7377"/>
    <w:rsid w:val="00CD3D2E"/>
    <w:rsid w:val="00CE7B49"/>
    <w:rsid w:val="00D058D4"/>
    <w:rsid w:val="00D2184D"/>
    <w:rsid w:val="00D21FA7"/>
    <w:rsid w:val="00D24C4A"/>
    <w:rsid w:val="00D43ACC"/>
    <w:rsid w:val="00D47E58"/>
    <w:rsid w:val="00D57CC9"/>
    <w:rsid w:val="00D71D1B"/>
    <w:rsid w:val="00DB1999"/>
    <w:rsid w:val="00DE131F"/>
    <w:rsid w:val="00E06D3A"/>
    <w:rsid w:val="00E102C2"/>
    <w:rsid w:val="00E120B7"/>
    <w:rsid w:val="00E12239"/>
    <w:rsid w:val="00E2495C"/>
    <w:rsid w:val="00E4035E"/>
    <w:rsid w:val="00E7420D"/>
    <w:rsid w:val="00EE4BA5"/>
    <w:rsid w:val="00EF719C"/>
    <w:rsid w:val="00F1632E"/>
    <w:rsid w:val="00F217C1"/>
    <w:rsid w:val="00FA66C9"/>
    <w:rsid w:val="00FB76CD"/>
    <w:rsid w:val="00FE0C65"/>
    <w:rsid w:val="00FF05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F9A3E"/>
  <w15:chartTrackingRefBased/>
  <w15:docId w15:val="{AE2D5722-F145-477F-893E-9E17D48B1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C3E89"/>
    <w:pPr>
      <w:autoSpaceDE w:val="0"/>
      <w:autoSpaceDN w:val="0"/>
      <w:adjustRightInd w:val="0"/>
      <w:spacing w:after="0" w:line="240" w:lineRule="auto"/>
    </w:pPr>
    <w:rPr>
      <w:rFonts w:ascii="Calibri" w:hAnsi="Calibri" w:cs="Calibri"/>
      <w:color w:val="000000"/>
      <w:sz w:val="24"/>
      <w:szCs w:val="24"/>
    </w:rPr>
  </w:style>
  <w:style w:type="paragraph" w:styleId="Tekstpodstawowy">
    <w:name w:val="Body Text"/>
    <w:basedOn w:val="Normalny"/>
    <w:link w:val="TekstpodstawowyZnak"/>
    <w:uiPriority w:val="99"/>
    <w:semiHidden/>
    <w:unhideWhenUsed/>
    <w:rsid w:val="00D058D4"/>
    <w:pPr>
      <w:spacing w:after="120"/>
    </w:pPr>
  </w:style>
  <w:style w:type="character" w:customStyle="1" w:styleId="TekstpodstawowyZnak">
    <w:name w:val="Tekst podstawowy Znak"/>
    <w:basedOn w:val="Domylnaczcionkaakapitu"/>
    <w:link w:val="Tekstpodstawowy"/>
    <w:uiPriority w:val="99"/>
    <w:semiHidden/>
    <w:rsid w:val="00D058D4"/>
  </w:style>
  <w:style w:type="paragraph" w:styleId="Tekstdymka">
    <w:name w:val="Balloon Text"/>
    <w:basedOn w:val="Normalny"/>
    <w:link w:val="TekstdymkaZnak"/>
    <w:uiPriority w:val="99"/>
    <w:semiHidden/>
    <w:unhideWhenUsed/>
    <w:rsid w:val="00706F9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6F94"/>
    <w:rPr>
      <w:rFonts w:ascii="Segoe UI" w:hAnsi="Segoe UI" w:cs="Segoe UI"/>
      <w:sz w:val="18"/>
      <w:szCs w:val="18"/>
    </w:rPr>
  </w:style>
  <w:style w:type="character" w:customStyle="1" w:styleId="FontStyle17">
    <w:name w:val="Font Style17"/>
    <w:basedOn w:val="Domylnaczcionkaakapitu"/>
    <w:uiPriority w:val="99"/>
    <w:rsid w:val="007C78C1"/>
    <w:rPr>
      <w:rFonts w:ascii="Tahoma" w:hAnsi="Tahoma" w:cs="Tahoma" w:hint="default"/>
      <w:color w:val="000000"/>
      <w:sz w:val="18"/>
      <w:szCs w:val="18"/>
    </w:rPr>
  </w:style>
  <w:style w:type="paragraph" w:styleId="Akapitzlist">
    <w:name w:val="List Paragraph"/>
    <w:basedOn w:val="Normalny"/>
    <w:uiPriority w:val="34"/>
    <w:qFormat/>
    <w:rsid w:val="007D68D4"/>
    <w:pPr>
      <w:ind w:left="720"/>
      <w:contextualSpacing/>
    </w:pPr>
  </w:style>
  <w:style w:type="paragraph" w:styleId="Nagwek">
    <w:name w:val="header"/>
    <w:basedOn w:val="Normalny"/>
    <w:link w:val="NagwekZnak"/>
    <w:uiPriority w:val="99"/>
    <w:unhideWhenUsed/>
    <w:rsid w:val="00B1348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3485"/>
  </w:style>
  <w:style w:type="paragraph" w:styleId="Stopka">
    <w:name w:val="footer"/>
    <w:basedOn w:val="Normalny"/>
    <w:link w:val="StopkaZnak"/>
    <w:uiPriority w:val="99"/>
    <w:unhideWhenUsed/>
    <w:rsid w:val="00B1348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3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85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BD102-AC27-4B64-A5BF-B12C7AF43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1485</Words>
  <Characters>8912</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Straż Graniczna</Company>
  <LinksUpToDate>false</LinksUpToDate>
  <CharactersWithSpaces>10377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Wasiukiewicz Irena</dc:creator>
  <cp:keywords/>
  <dc:description/>
  <cp:lastModifiedBy>Herdzik Krystyna</cp:lastModifiedBy>
  <cp:revision>3</cp:revision>
  <cp:lastPrinted>2024-04-22T06:23:00Z</cp:lastPrinted>
  <dcterms:created xsi:type="dcterms:W3CDTF">2025-04-15T10:07:00Z</dcterms:created>
  <dcterms:modified xsi:type="dcterms:W3CDTF">2025-04-15T12:57:00Z</dcterms:modified>
</cp:coreProperties>
</file>