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C2314" w14:textId="77777777" w:rsidR="007F62B2" w:rsidRPr="00A570E9" w:rsidRDefault="00595E3D" w:rsidP="00595E3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70E9">
        <w:rPr>
          <w:rFonts w:ascii="Times New Roman" w:hAnsi="Times New Roman" w:cs="Times New Roman"/>
          <w:sz w:val="24"/>
          <w:szCs w:val="24"/>
        </w:rPr>
        <w:t>Załącznik nr 1</w:t>
      </w:r>
    </w:p>
    <w:p w14:paraId="102ABBF1" w14:textId="77777777" w:rsidR="00D73D66" w:rsidRPr="00A570E9" w:rsidRDefault="008F1806" w:rsidP="008F1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278C1D3" w14:textId="77777777" w:rsidR="008F1806" w:rsidRPr="00A570E9" w:rsidRDefault="008F1806" w:rsidP="00595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>Przedmiotem zamówienia jest zakup</w:t>
      </w:r>
      <w:r w:rsidR="000013B6" w:rsidRPr="00A570E9">
        <w:rPr>
          <w:rFonts w:ascii="Times New Roman" w:hAnsi="Times New Roman" w:cs="Times New Roman"/>
          <w:sz w:val="24"/>
          <w:szCs w:val="24"/>
        </w:rPr>
        <w:t>, dostawa i montaż</w:t>
      </w:r>
      <w:r w:rsidRPr="00A570E9">
        <w:rPr>
          <w:rFonts w:ascii="Times New Roman" w:hAnsi="Times New Roman" w:cs="Times New Roman"/>
          <w:sz w:val="24"/>
          <w:szCs w:val="24"/>
        </w:rPr>
        <w:t xml:space="preserve"> platformy </w:t>
      </w:r>
      <w:r w:rsidR="006E00D5" w:rsidRPr="00A570E9">
        <w:rPr>
          <w:rFonts w:ascii="Times New Roman" w:hAnsi="Times New Roman" w:cs="Times New Roman"/>
          <w:sz w:val="24"/>
          <w:szCs w:val="24"/>
        </w:rPr>
        <w:t>przy</w:t>
      </w:r>
      <w:r w:rsidR="007F62B2" w:rsidRPr="00A570E9">
        <w:rPr>
          <w:rFonts w:ascii="Times New Roman" w:hAnsi="Times New Roman" w:cs="Times New Roman"/>
          <w:sz w:val="24"/>
          <w:szCs w:val="24"/>
        </w:rPr>
        <w:t>schodowej</w:t>
      </w:r>
      <w:r w:rsidR="00BB1021" w:rsidRPr="00A570E9">
        <w:rPr>
          <w:rFonts w:ascii="Times New Roman" w:hAnsi="Times New Roman" w:cs="Times New Roman"/>
          <w:sz w:val="24"/>
          <w:szCs w:val="24"/>
        </w:rPr>
        <w:t xml:space="preserve"> w ramach zadania pn. „Remont budynku nr 14 (administracyjny) w m. Lubań”</w:t>
      </w:r>
      <w:r w:rsidR="006D012D" w:rsidRPr="00A570E9">
        <w:rPr>
          <w:rFonts w:ascii="Times New Roman" w:hAnsi="Times New Roman" w:cs="Times New Roman"/>
          <w:sz w:val="24"/>
          <w:szCs w:val="24"/>
        </w:rPr>
        <w:t xml:space="preserve">, celem </w:t>
      </w:r>
      <w:r w:rsidR="00BB1021" w:rsidRPr="00A570E9">
        <w:rPr>
          <w:rFonts w:ascii="Times New Roman" w:hAnsi="Times New Roman" w:cs="Times New Roman"/>
          <w:sz w:val="24"/>
          <w:szCs w:val="24"/>
        </w:rPr>
        <w:t>wyposażenia</w:t>
      </w:r>
      <w:r w:rsidR="00595E3D" w:rsidRPr="00A570E9">
        <w:rPr>
          <w:rFonts w:ascii="Times New Roman" w:hAnsi="Times New Roman" w:cs="Times New Roman"/>
          <w:sz w:val="24"/>
          <w:szCs w:val="24"/>
        </w:rPr>
        <w:t xml:space="preserve"> budynku nr 14 zlokalizowanego na terenie Ośrodka Szkoleń Specjalistycznych Straży Granicznej im. gen. bryg</w:t>
      </w:r>
      <w:r w:rsidR="001F5949" w:rsidRPr="00A570E9">
        <w:rPr>
          <w:rFonts w:ascii="Times New Roman" w:hAnsi="Times New Roman" w:cs="Times New Roman"/>
          <w:sz w:val="24"/>
          <w:szCs w:val="24"/>
        </w:rPr>
        <w:t xml:space="preserve">. Wilhelma Orlika – Rückemanna </w:t>
      </w:r>
      <w:r w:rsidR="00595E3D" w:rsidRPr="00A570E9">
        <w:rPr>
          <w:rFonts w:ascii="Times New Roman" w:hAnsi="Times New Roman" w:cs="Times New Roman"/>
          <w:sz w:val="24"/>
          <w:szCs w:val="24"/>
        </w:rPr>
        <w:t xml:space="preserve">przy ul. Wojska Polskiego </w:t>
      </w:r>
      <w:r w:rsidR="001F5949" w:rsidRPr="00A570E9">
        <w:rPr>
          <w:rFonts w:ascii="Times New Roman" w:hAnsi="Times New Roman" w:cs="Times New Roman"/>
          <w:sz w:val="24"/>
          <w:szCs w:val="24"/>
        </w:rPr>
        <w:t xml:space="preserve">2 </w:t>
      </w:r>
      <w:r w:rsidR="00595E3D" w:rsidRPr="00A570E9">
        <w:rPr>
          <w:rFonts w:ascii="Times New Roman" w:hAnsi="Times New Roman" w:cs="Times New Roman"/>
          <w:sz w:val="24"/>
          <w:szCs w:val="24"/>
        </w:rPr>
        <w:t xml:space="preserve"> </w:t>
      </w:r>
      <w:r w:rsidR="006E00D5" w:rsidRPr="00A570E9">
        <w:rPr>
          <w:rFonts w:ascii="Times New Roman" w:hAnsi="Times New Roman" w:cs="Times New Roman"/>
          <w:sz w:val="24"/>
          <w:szCs w:val="24"/>
        </w:rPr>
        <w:br/>
      </w:r>
      <w:r w:rsidR="001F5949" w:rsidRPr="00A570E9">
        <w:rPr>
          <w:rFonts w:ascii="Times New Roman" w:hAnsi="Times New Roman" w:cs="Times New Roman"/>
          <w:sz w:val="24"/>
          <w:szCs w:val="24"/>
        </w:rPr>
        <w:t>w Lubaniu</w:t>
      </w:r>
      <w:r w:rsidR="00BB1021" w:rsidRPr="00A570E9">
        <w:rPr>
          <w:rFonts w:ascii="Times New Roman" w:hAnsi="Times New Roman" w:cs="Times New Roman"/>
          <w:sz w:val="24"/>
          <w:szCs w:val="24"/>
        </w:rPr>
        <w:t>.</w:t>
      </w:r>
      <w:r w:rsidR="006E00D5" w:rsidRPr="00A570E9">
        <w:rPr>
          <w:rFonts w:ascii="Times New Roman" w:hAnsi="Times New Roman" w:cs="Times New Roman"/>
          <w:sz w:val="24"/>
          <w:szCs w:val="24"/>
        </w:rPr>
        <w:t xml:space="preserve"> </w:t>
      </w:r>
      <w:r w:rsidR="00BB1021" w:rsidRPr="00A570E9">
        <w:rPr>
          <w:rFonts w:ascii="Times New Roman" w:hAnsi="Times New Roman" w:cs="Times New Roman"/>
          <w:sz w:val="24"/>
          <w:szCs w:val="24"/>
        </w:rPr>
        <w:t xml:space="preserve">Realizacja zadania ma </w:t>
      </w:r>
      <w:r w:rsidR="00E644A7" w:rsidRPr="00A570E9">
        <w:rPr>
          <w:rFonts w:ascii="Times New Roman" w:hAnsi="Times New Roman" w:cs="Times New Roman"/>
          <w:sz w:val="24"/>
          <w:szCs w:val="24"/>
        </w:rPr>
        <w:t>n</w:t>
      </w:r>
      <w:r w:rsidR="00BB1021" w:rsidRPr="00A570E9">
        <w:rPr>
          <w:rFonts w:ascii="Times New Roman" w:hAnsi="Times New Roman" w:cs="Times New Roman"/>
          <w:sz w:val="24"/>
          <w:szCs w:val="24"/>
        </w:rPr>
        <w:t xml:space="preserve">a celu dostosowanie części budynku </w:t>
      </w:r>
      <w:r w:rsidR="006D012D" w:rsidRPr="00A570E9">
        <w:rPr>
          <w:rFonts w:ascii="Times New Roman" w:hAnsi="Times New Roman" w:cs="Times New Roman"/>
          <w:sz w:val="24"/>
          <w:szCs w:val="24"/>
        </w:rPr>
        <w:t xml:space="preserve">do standardów dostępności dla osób </w:t>
      </w:r>
      <w:r w:rsidR="004F0E4D" w:rsidRPr="00A570E9">
        <w:rPr>
          <w:rFonts w:ascii="Times New Roman" w:hAnsi="Times New Roman" w:cs="Times New Roman"/>
          <w:sz w:val="24"/>
          <w:szCs w:val="24"/>
        </w:rPr>
        <w:t>ze szczególnymi potrzebami</w:t>
      </w:r>
      <w:r w:rsidR="006D012D" w:rsidRPr="00A570E9">
        <w:rPr>
          <w:rFonts w:ascii="Times New Roman" w:hAnsi="Times New Roman" w:cs="Times New Roman"/>
          <w:sz w:val="24"/>
          <w:szCs w:val="24"/>
        </w:rPr>
        <w:t xml:space="preserve">. </w:t>
      </w:r>
      <w:r w:rsidR="00A871BC" w:rsidRPr="00A570E9">
        <w:rPr>
          <w:rFonts w:ascii="Times New Roman" w:hAnsi="Times New Roman" w:cs="Times New Roman"/>
          <w:sz w:val="24"/>
          <w:szCs w:val="24"/>
        </w:rPr>
        <w:t>Montaż p</w:t>
      </w:r>
      <w:r w:rsidR="00186430" w:rsidRPr="00A570E9">
        <w:rPr>
          <w:rFonts w:ascii="Times New Roman" w:hAnsi="Times New Roman" w:cs="Times New Roman"/>
          <w:sz w:val="24"/>
          <w:szCs w:val="24"/>
        </w:rPr>
        <w:t>latform</w:t>
      </w:r>
      <w:r w:rsidR="00A871BC" w:rsidRPr="00A570E9">
        <w:rPr>
          <w:rFonts w:ascii="Times New Roman" w:hAnsi="Times New Roman" w:cs="Times New Roman"/>
          <w:sz w:val="24"/>
          <w:szCs w:val="24"/>
        </w:rPr>
        <w:t xml:space="preserve">y </w:t>
      </w:r>
      <w:r w:rsidR="009A62E5" w:rsidRPr="00A570E9">
        <w:rPr>
          <w:rFonts w:ascii="Times New Roman" w:hAnsi="Times New Roman" w:cs="Times New Roman"/>
          <w:sz w:val="24"/>
          <w:szCs w:val="24"/>
        </w:rPr>
        <w:t>przy</w:t>
      </w:r>
      <w:r w:rsidR="00A871BC" w:rsidRPr="00A570E9">
        <w:rPr>
          <w:rFonts w:ascii="Times New Roman" w:hAnsi="Times New Roman" w:cs="Times New Roman"/>
          <w:sz w:val="24"/>
          <w:szCs w:val="24"/>
        </w:rPr>
        <w:t>schodowej</w:t>
      </w:r>
      <w:r w:rsidR="00186430" w:rsidRPr="00A570E9">
        <w:rPr>
          <w:rFonts w:ascii="Times New Roman" w:hAnsi="Times New Roman" w:cs="Times New Roman"/>
          <w:sz w:val="24"/>
          <w:szCs w:val="24"/>
        </w:rPr>
        <w:t xml:space="preserve"> zap</w:t>
      </w:r>
      <w:r w:rsidR="00A871BC" w:rsidRPr="00A570E9">
        <w:rPr>
          <w:rFonts w:ascii="Times New Roman" w:hAnsi="Times New Roman" w:cs="Times New Roman"/>
          <w:sz w:val="24"/>
          <w:szCs w:val="24"/>
        </w:rPr>
        <w:t>lanowano</w:t>
      </w:r>
      <w:r w:rsidR="00186430" w:rsidRPr="00A570E9">
        <w:rPr>
          <w:rFonts w:ascii="Times New Roman" w:hAnsi="Times New Roman" w:cs="Times New Roman"/>
          <w:sz w:val="24"/>
          <w:szCs w:val="24"/>
        </w:rPr>
        <w:t xml:space="preserve"> </w:t>
      </w:r>
      <w:r w:rsidR="008E1885" w:rsidRPr="00A570E9">
        <w:rPr>
          <w:rFonts w:ascii="Times New Roman" w:hAnsi="Times New Roman" w:cs="Times New Roman"/>
          <w:sz w:val="24"/>
          <w:szCs w:val="24"/>
        </w:rPr>
        <w:t>na parterze, od strony południowo – zachodniego wejścia</w:t>
      </w:r>
      <w:r w:rsidR="00BB1021" w:rsidRPr="00A570E9">
        <w:rPr>
          <w:rFonts w:ascii="Times New Roman" w:hAnsi="Times New Roman" w:cs="Times New Roman"/>
          <w:sz w:val="24"/>
          <w:szCs w:val="24"/>
        </w:rPr>
        <w:t xml:space="preserve"> do budynku w </w:t>
      </w:r>
      <w:r w:rsidR="00595E3D" w:rsidRPr="00A570E9">
        <w:rPr>
          <w:rFonts w:ascii="Times New Roman" w:hAnsi="Times New Roman" w:cs="Times New Roman"/>
          <w:sz w:val="24"/>
          <w:szCs w:val="24"/>
        </w:rPr>
        <w:t xml:space="preserve"> zakresie określonym w niniejszym opisie przedmiotu zamówienia. </w:t>
      </w:r>
    </w:p>
    <w:p w14:paraId="7DB09B1C" w14:textId="77777777" w:rsidR="00595E3D" w:rsidRPr="00A570E9" w:rsidRDefault="00595E3D" w:rsidP="00595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B6ABE" w14:textId="77777777" w:rsidR="007F62B2" w:rsidRPr="00A570E9" w:rsidRDefault="006E00D5" w:rsidP="00676045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>Wymagania techniczne dla platformy przyschodowej (podnośnika schodowego).</w:t>
      </w:r>
    </w:p>
    <w:p w14:paraId="317AF8AE" w14:textId="77777777" w:rsidR="007F73C6" w:rsidRPr="00A570E9" w:rsidRDefault="007F73C6" w:rsidP="007F73C6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573" w:type="dxa"/>
        <w:tblInd w:w="426" w:type="dxa"/>
        <w:tblLook w:val="04A0" w:firstRow="1" w:lastRow="0" w:firstColumn="1" w:lastColumn="0" w:noHBand="0" w:noVBand="1"/>
      </w:tblPr>
      <w:tblGrid>
        <w:gridCol w:w="2546"/>
        <w:gridCol w:w="6027"/>
      </w:tblGrid>
      <w:tr w:rsidR="007F73C6" w:rsidRPr="00A570E9" w14:paraId="67CC6F00" w14:textId="77777777" w:rsidTr="00D25E04">
        <w:trPr>
          <w:trHeight w:val="289"/>
        </w:trPr>
        <w:tc>
          <w:tcPr>
            <w:tcW w:w="8573" w:type="dxa"/>
            <w:gridSpan w:val="2"/>
          </w:tcPr>
          <w:p w14:paraId="55A2F637" w14:textId="77777777" w:rsidR="007F73C6" w:rsidRPr="00A570E9" w:rsidRDefault="007F73C6" w:rsidP="008C11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b/>
                <w:sz w:val="24"/>
                <w:szCs w:val="24"/>
              </w:rPr>
              <w:t>Ogólne parametry techniczne</w:t>
            </w:r>
          </w:p>
        </w:tc>
      </w:tr>
      <w:tr w:rsidR="007F73C6" w:rsidRPr="00A570E9" w14:paraId="612D1640" w14:textId="77777777" w:rsidTr="00124610">
        <w:trPr>
          <w:trHeight w:val="289"/>
        </w:trPr>
        <w:tc>
          <w:tcPr>
            <w:tcW w:w="2546" w:type="dxa"/>
          </w:tcPr>
          <w:p w14:paraId="28CB36BB" w14:textId="77777777" w:rsidR="007F73C6" w:rsidRPr="00A570E9" w:rsidRDefault="007F73C6" w:rsidP="00177B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Typ urządzenia</w:t>
            </w:r>
          </w:p>
        </w:tc>
        <w:tc>
          <w:tcPr>
            <w:tcW w:w="6027" w:type="dxa"/>
          </w:tcPr>
          <w:p w14:paraId="16FF74B6" w14:textId="0E76F895" w:rsidR="007F73C6" w:rsidRPr="00A570E9" w:rsidRDefault="007F73C6" w:rsidP="008C11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Platforma </w:t>
            </w:r>
            <w:r w:rsidR="00C57277" w:rsidRPr="00A570E9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schodowa prz</w:t>
            </w:r>
            <w:r w:rsidR="004F0E4D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ystosowana do transportu osób </w:t>
            </w:r>
            <w:r w:rsidR="008C1168" w:rsidRPr="00A57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0E4D" w:rsidRPr="00A570E9">
              <w:rPr>
                <w:rFonts w:ascii="Times New Roman" w:hAnsi="Times New Roman" w:cs="Times New Roman"/>
                <w:sz w:val="24"/>
                <w:szCs w:val="24"/>
              </w:rPr>
              <w:t>ze szczególnymi potrzebami</w:t>
            </w:r>
            <w:r w:rsidR="009C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3C6" w:rsidRPr="00A570E9" w14:paraId="3C3EDBB3" w14:textId="77777777" w:rsidTr="00124610">
        <w:trPr>
          <w:trHeight w:val="289"/>
        </w:trPr>
        <w:tc>
          <w:tcPr>
            <w:tcW w:w="2546" w:type="dxa"/>
          </w:tcPr>
          <w:p w14:paraId="19BB6E91" w14:textId="77777777" w:rsidR="007F73C6" w:rsidRPr="00A570E9" w:rsidRDefault="007F73C6" w:rsidP="00177B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Rodzaj toru</w:t>
            </w:r>
          </w:p>
        </w:tc>
        <w:tc>
          <w:tcPr>
            <w:tcW w:w="6027" w:type="dxa"/>
          </w:tcPr>
          <w:p w14:paraId="468D77EF" w14:textId="13C16A4C" w:rsidR="007F73C6" w:rsidRPr="00A570E9" w:rsidRDefault="009C7187" w:rsidP="008C11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 prosty.</w:t>
            </w:r>
          </w:p>
        </w:tc>
      </w:tr>
      <w:tr w:rsidR="007F73C6" w:rsidRPr="00A570E9" w14:paraId="26C5507D" w14:textId="77777777" w:rsidTr="00124610">
        <w:trPr>
          <w:trHeight w:val="276"/>
        </w:trPr>
        <w:tc>
          <w:tcPr>
            <w:tcW w:w="2546" w:type="dxa"/>
          </w:tcPr>
          <w:p w14:paraId="527F2DA1" w14:textId="77777777" w:rsidR="007F73C6" w:rsidRPr="00A570E9" w:rsidRDefault="005C374F" w:rsidP="00177B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Platforma</w:t>
            </w:r>
          </w:p>
        </w:tc>
        <w:tc>
          <w:tcPr>
            <w:tcW w:w="6027" w:type="dxa"/>
          </w:tcPr>
          <w:p w14:paraId="74065DE4" w14:textId="77777777" w:rsidR="005966BD" w:rsidRPr="00A570E9" w:rsidRDefault="005966BD" w:rsidP="008C1168">
            <w:pPr>
              <w:pStyle w:val="Akapitzlist"/>
              <w:numPr>
                <w:ilvl w:val="0"/>
                <w:numId w:val="7"/>
              </w:num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Rampy najazdowe</w:t>
            </w:r>
            <w:r w:rsidR="00204879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z najazdem bocznym 3</w:t>
            </w:r>
            <w:r w:rsidR="006E00D5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14:paraId="334CDCF4" w14:textId="77777777" w:rsidR="00543870" w:rsidRPr="00A570E9" w:rsidRDefault="006E00D5" w:rsidP="008C1168">
            <w:pPr>
              <w:pStyle w:val="Akapitzlist"/>
              <w:numPr>
                <w:ilvl w:val="0"/>
                <w:numId w:val="7"/>
              </w:num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Składane siedzisko.</w:t>
            </w:r>
          </w:p>
        </w:tc>
      </w:tr>
      <w:tr w:rsidR="007F73C6" w:rsidRPr="00A570E9" w14:paraId="471FF3DB" w14:textId="77777777" w:rsidTr="00124610">
        <w:trPr>
          <w:trHeight w:val="289"/>
        </w:trPr>
        <w:tc>
          <w:tcPr>
            <w:tcW w:w="2546" w:type="dxa"/>
          </w:tcPr>
          <w:p w14:paraId="7AAD88B3" w14:textId="77777777" w:rsidR="007F73C6" w:rsidRPr="00A570E9" w:rsidRDefault="006E00D5" w:rsidP="006E00D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Minimalne w</w:t>
            </w:r>
            <w:r w:rsidR="005C374F" w:rsidRPr="00A570E9">
              <w:rPr>
                <w:rFonts w:ascii="Times New Roman" w:hAnsi="Times New Roman" w:cs="Times New Roman"/>
                <w:sz w:val="24"/>
                <w:szCs w:val="24"/>
              </w:rPr>
              <w:t>ymiary platformy</w:t>
            </w:r>
          </w:p>
        </w:tc>
        <w:tc>
          <w:tcPr>
            <w:tcW w:w="6027" w:type="dxa"/>
          </w:tcPr>
          <w:p w14:paraId="6E622B31" w14:textId="0263CE2D" w:rsidR="007F73C6" w:rsidRPr="00A570E9" w:rsidRDefault="005D46F0" w:rsidP="006E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C204A1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6E00D5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E00D5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1000 mm</w:t>
            </w:r>
          </w:p>
        </w:tc>
      </w:tr>
      <w:tr w:rsidR="005C374F" w:rsidRPr="00A570E9" w14:paraId="385A17FF" w14:textId="77777777" w:rsidTr="00124610">
        <w:trPr>
          <w:trHeight w:val="289"/>
        </w:trPr>
        <w:tc>
          <w:tcPr>
            <w:tcW w:w="2546" w:type="dxa"/>
          </w:tcPr>
          <w:p w14:paraId="2FDAF88B" w14:textId="77777777" w:rsidR="005C374F" w:rsidRPr="00A570E9" w:rsidRDefault="009C2035" w:rsidP="009C203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Minimalny u</w:t>
            </w:r>
            <w:r w:rsidR="005C374F" w:rsidRPr="00A570E9">
              <w:rPr>
                <w:rFonts w:ascii="Times New Roman" w:hAnsi="Times New Roman" w:cs="Times New Roman"/>
                <w:sz w:val="24"/>
                <w:szCs w:val="24"/>
              </w:rPr>
              <w:t>dźwig</w:t>
            </w:r>
          </w:p>
        </w:tc>
        <w:tc>
          <w:tcPr>
            <w:tcW w:w="6027" w:type="dxa"/>
          </w:tcPr>
          <w:p w14:paraId="7E7DBA1E" w14:textId="03EE97C1" w:rsidR="005C374F" w:rsidRPr="00A570E9" w:rsidRDefault="005D46F0" w:rsidP="008C11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9C7187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  <w:tr w:rsidR="005C374F" w:rsidRPr="00A570E9" w14:paraId="3B6D1DCE" w14:textId="77777777" w:rsidTr="00124610">
        <w:trPr>
          <w:trHeight w:val="289"/>
        </w:trPr>
        <w:tc>
          <w:tcPr>
            <w:tcW w:w="2546" w:type="dxa"/>
          </w:tcPr>
          <w:p w14:paraId="7357584B" w14:textId="77777777" w:rsidR="005C374F" w:rsidRPr="00A570E9" w:rsidRDefault="005C374F" w:rsidP="00177B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Sterowanie</w:t>
            </w:r>
          </w:p>
        </w:tc>
        <w:tc>
          <w:tcPr>
            <w:tcW w:w="6027" w:type="dxa"/>
          </w:tcPr>
          <w:p w14:paraId="78E31A19" w14:textId="77777777" w:rsidR="005C374F" w:rsidRPr="00A570E9" w:rsidRDefault="00904C4D" w:rsidP="000975C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Z platformy - n</w:t>
            </w:r>
            <w:r w:rsidR="00377583" w:rsidRPr="00A570E9">
              <w:rPr>
                <w:rFonts w:ascii="Times New Roman" w:hAnsi="Times New Roman" w:cs="Times New Roman"/>
                <w:sz w:val="24"/>
                <w:szCs w:val="24"/>
              </w:rPr>
              <w:t>a zasadz</w:t>
            </w: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ie stałego nacisku na </w:t>
            </w:r>
            <w:r w:rsidR="00252DF6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przycisk </w:t>
            </w:r>
            <w:r w:rsidR="008C1168" w:rsidRPr="00A57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A5379" w:rsidRPr="00A570E9">
              <w:rPr>
                <w:rFonts w:ascii="Times New Roman" w:hAnsi="Times New Roman" w:cs="Times New Roman"/>
                <w:sz w:val="24"/>
                <w:szCs w:val="24"/>
              </w:rPr>
              <w:t>a pomocą panelu dotykowego lub</w:t>
            </w: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pilota na kablu</w:t>
            </w:r>
            <w:r w:rsidR="00D25E04" w:rsidRPr="00A57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74F" w:rsidRPr="00A570E9" w14:paraId="6DC02F32" w14:textId="77777777" w:rsidTr="00124610">
        <w:trPr>
          <w:trHeight w:val="289"/>
        </w:trPr>
        <w:tc>
          <w:tcPr>
            <w:tcW w:w="2546" w:type="dxa"/>
          </w:tcPr>
          <w:p w14:paraId="641D30E4" w14:textId="77777777" w:rsidR="005C374F" w:rsidRPr="00A570E9" w:rsidRDefault="005C374F" w:rsidP="00177B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Kąt nachylenia toru</w:t>
            </w:r>
          </w:p>
        </w:tc>
        <w:tc>
          <w:tcPr>
            <w:tcW w:w="6027" w:type="dxa"/>
          </w:tcPr>
          <w:p w14:paraId="4EE9787D" w14:textId="77777777" w:rsidR="005C374F" w:rsidRPr="00A570E9" w:rsidRDefault="00DC3AD4" w:rsidP="008C11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ok. 30</w:t>
            </w:r>
            <w:r w:rsidRPr="00A57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0975C0" w:rsidRPr="00A570E9" w14:paraId="3FC84320" w14:textId="77777777" w:rsidTr="00124610">
        <w:trPr>
          <w:trHeight w:val="289"/>
        </w:trPr>
        <w:tc>
          <w:tcPr>
            <w:tcW w:w="2546" w:type="dxa"/>
          </w:tcPr>
          <w:p w14:paraId="00DF7E90" w14:textId="77777777" w:rsidR="000975C0" w:rsidRPr="00A570E9" w:rsidRDefault="000975C0" w:rsidP="00177B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Prędkość jazdy</w:t>
            </w:r>
          </w:p>
        </w:tc>
        <w:tc>
          <w:tcPr>
            <w:tcW w:w="6027" w:type="dxa"/>
          </w:tcPr>
          <w:p w14:paraId="19071549" w14:textId="19E78325" w:rsidR="000975C0" w:rsidRPr="00A570E9" w:rsidRDefault="000975C0" w:rsidP="008C11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~</m:t>
              </m:r>
            </m:oMath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0,1 m/s, łagodny start i zatrzymanie urządzenia</w:t>
            </w:r>
            <w:r w:rsidR="009C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035" w:rsidRPr="00A570E9" w14:paraId="29F0E5AB" w14:textId="77777777" w:rsidTr="00124610">
        <w:trPr>
          <w:trHeight w:val="289"/>
        </w:trPr>
        <w:tc>
          <w:tcPr>
            <w:tcW w:w="2546" w:type="dxa"/>
          </w:tcPr>
          <w:p w14:paraId="00C3EB0C" w14:textId="77777777" w:rsidR="009C2035" w:rsidRPr="00A570E9" w:rsidRDefault="009C2035" w:rsidP="00177B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Minimalna moc silnika</w:t>
            </w:r>
          </w:p>
        </w:tc>
        <w:tc>
          <w:tcPr>
            <w:tcW w:w="6027" w:type="dxa"/>
          </w:tcPr>
          <w:p w14:paraId="771CE101" w14:textId="397DA90C" w:rsidR="009C2035" w:rsidRPr="00A570E9" w:rsidRDefault="009C7187" w:rsidP="008C1168">
            <w:pPr>
              <w:pStyle w:val="Akapitzlist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kW</w:t>
            </w:r>
          </w:p>
        </w:tc>
      </w:tr>
      <w:tr w:rsidR="005C374F" w:rsidRPr="00A570E9" w14:paraId="5728D829" w14:textId="77777777" w:rsidTr="00124610">
        <w:trPr>
          <w:trHeight w:val="289"/>
        </w:trPr>
        <w:tc>
          <w:tcPr>
            <w:tcW w:w="2546" w:type="dxa"/>
          </w:tcPr>
          <w:p w14:paraId="19A78B58" w14:textId="77777777" w:rsidR="005C374F" w:rsidRPr="00A570E9" w:rsidRDefault="00A37976" w:rsidP="00A3797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Sposób mocowania</w:t>
            </w:r>
          </w:p>
        </w:tc>
        <w:tc>
          <w:tcPr>
            <w:tcW w:w="6027" w:type="dxa"/>
          </w:tcPr>
          <w:p w14:paraId="4B99679D" w14:textId="176318D8" w:rsidR="005C374F" w:rsidRPr="00A570E9" w:rsidRDefault="00794191" w:rsidP="0079419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Według rozwiązania Wykonawcy. </w:t>
            </w:r>
          </w:p>
        </w:tc>
      </w:tr>
      <w:tr w:rsidR="005C374F" w:rsidRPr="00A570E9" w14:paraId="0FC3983B" w14:textId="77777777" w:rsidTr="00124610">
        <w:trPr>
          <w:trHeight w:val="289"/>
        </w:trPr>
        <w:tc>
          <w:tcPr>
            <w:tcW w:w="2546" w:type="dxa"/>
          </w:tcPr>
          <w:p w14:paraId="54F98CD6" w14:textId="77777777" w:rsidR="005C374F" w:rsidRPr="00A570E9" w:rsidRDefault="005C374F" w:rsidP="00177B48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027" w:type="dxa"/>
          </w:tcPr>
          <w:p w14:paraId="049CD5D2" w14:textId="77777777" w:rsidR="005C374F" w:rsidRPr="00A570E9" w:rsidRDefault="00543870" w:rsidP="00A3797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Jednofazowe 230 V</w:t>
            </w:r>
            <w:r w:rsidR="000D204A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  <w:r w:rsidR="00D25E04" w:rsidRPr="00A57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1BC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6E8" w:rsidRPr="00A570E9" w14:paraId="7985DF17" w14:textId="77777777" w:rsidTr="00124610">
        <w:trPr>
          <w:trHeight w:val="191"/>
        </w:trPr>
        <w:tc>
          <w:tcPr>
            <w:tcW w:w="2546" w:type="dxa"/>
          </w:tcPr>
          <w:p w14:paraId="5DB3D916" w14:textId="77777777" w:rsidR="007946E8" w:rsidRPr="00A570E9" w:rsidRDefault="007946E8" w:rsidP="00177B48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Urządzenia bezpieczeństwa</w:t>
            </w:r>
          </w:p>
        </w:tc>
        <w:tc>
          <w:tcPr>
            <w:tcW w:w="6027" w:type="dxa"/>
          </w:tcPr>
          <w:p w14:paraId="579C1009" w14:textId="77777777" w:rsidR="005D46F0" w:rsidRPr="00A570E9" w:rsidRDefault="005D46F0" w:rsidP="008C1168">
            <w:pPr>
              <w:pStyle w:val="Akapitzlist"/>
              <w:numPr>
                <w:ilvl w:val="0"/>
                <w:numId w:val="7"/>
              </w:num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Podest i rampy najazdowe </w:t>
            </w:r>
            <w:r w:rsidR="002E0867" w:rsidRPr="00A570E9">
              <w:rPr>
                <w:rFonts w:ascii="Times New Roman" w:hAnsi="Times New Roman" w:cs="Times New Roman"/>
                <w:sz w:val="24"/>
                <w:szCs w:val="24"/>
              </w:rPr>
              <w:t>wykonane</w:t>
            </w:r>
            <w:r w:rsidR="006E00D5" w:rsidRPr="00A570E9">
              <w:rPr>
                <w:rFonts w:ascii="Times New Roman" w:hAnsi="Times New Roman" w:cs="Times New Roman"/>
                <w:sz w:val="24"/>
                <w:szCs w:val="24"/>
              </w:rPr>
              <w:t xml:space="preserve"> materiałem antypoślizgowym.</w:t>
            </w:r>
          </w:p>
          <w:p w14:paraId="19200A74" w14:textId="77777777" w:rsidR="007946E8" w:rsidRPr="00A570E9" w:rsidRDefault="007946E8" w:rsidP="008C1168">
            <w:pPr>
              <w:pStyle w:val="Akapitzlist"/>
              <w:numPr>
                <w:ilvl w:val="0"/>
                <w:numId w:val="7"/>
              </w:num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Barierki zabez</w:t>
            </w:r>
            <w:r w:rsidR="006E00D5" w:rsidRPr="00A570E9">
              <w:rPr>
                <w:rFonts w:ascii="Times New Roman" w:hAnsi="Times New Roman" w:cs="Times New Roman"/>
                <w:sz w:val="24"/>
                <w:szCs w:val="24"/>
              </w:rPr>
              <w:t>pieczające chowane w platformie.</w:t>
            </w:r>
          </w:p>
          <w:p w14:paraId="7D3DCE2B" w14:textId="77777777" w:rsidR="007946E8" w:rsidRPr="00A570E9" w:rsidRDefault="007946E8" w:rsidP="008C1168">
            <w:pPr>
              <w:pStyle w:val="Akapitzlist"/>
              <w:numPr>
                <w:ilvl w:val="0"/>
                <w:numId w:val="7"/>
              </w:num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Ochrona przed zgnie</w:t>
            </w:r>
            <w:r w:rsidR="006E00D5" w:rsidRPr="00A570E9">
              <w:rPr>
                <w:rFonts w:ascii="Times New Roman" w:hAnsi="Times New Roman" w:cs="Times New Roman"/>
                <w:sz w:val="24"/>
                <w:szCs w:val="24"/>
              </w:rPr>
              <w:t>ceniem, ścinaniem i zderzeniem.</w:t>
            </w:r>
          </w:p>
          <w:p w14:paraId="471B3325" w14:textId="77777777" w:rsidR="006C00A1" w:rsidRPr="00A570E9" w:rsidRDefault="006E00D5" w:rsidP="008C1168">
            <w:pPr>
              <w:pStyle w:val="Akapitzlist"/>
              <w:numPr>
                <w:ilvl w:val="0"/>
                <w:numId w:val="7"/>
              </w:num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E9">
              <w:rPr>
                <w:rFonts w:ascii="Times New Roman" w:hAnsi="Times New Roman" w:cs="Times New Roman"/>
                <w:sz w:val="24"/>
                <w:szCs w:val="24"/>
              </w:rPr>
              <w:t>Hamulec bezpieczeństwa.</w:t>
            </w:r>
          </w:p>
        </w:tc>
      </w:tr>
    </w:tbl>
    <w:p w14:paraId="1FCC6E97" w14:textId="77777777" w:rsidR="00515E66" w:rsidRPr="00A570E9" w:rsidRDefault="00515E66" w:rsidP="000D204A">
      <w:pPr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br/>
      </w:r>
      <w:r w:rsidR="000D204A" w:rsidRPr="00A570E9">
        <w:rPr>
          <w:rFonts w:ascii="Times New Roman" w:hAnsi="Times New Roman" w:cs="Times New Roman"/>
          <w:sz w:val="24"/>
          <w:szCs w:val="24"/>
        </w:rPr>
        <w:t xml:space="preserve">Platforma powinna umożliwiać osobie ze szczególnymi potrzebami </w:t>
      </w:r>
      <w:r w:rsidR="0003670F" w:rsidRPr="00A570E9">
        <w:rPr>
          <w:rFonts w:ascii="Times New Roman" w:hAnsi="Times New Roman" w:cs="Times New Roman"/>
          <w:sz w:val="24"/>
          <w:szCs w:val="24"/>
        </w:rPr>
        <w:t xml:space="preserve">samodzielne </w:t>
      </w:r>
      <w:r w:rsidR="000D204A" w:rsidRPr="00A570E9">
        <w:rPr>
          <w:rFonts w:ascii="Times New Roman" w:hAnsi="Times New Roman" w:cs="Times New Roman"/>
          <w:sz w:val="24"/>
          <w:szCs w:val="24"/>
        </w:rPr>
        <w:t>wejści</w:t>
      </w:r>
      <w:r w:rsidR="0003670F" w:rsidRPr="00A570E9">
        <w:rPr>
          <w:rFonts w:ascii="Times New Roman" w:hAnsi="Times New Roman" w:cs="Times New Roman"/>
          <w:sz w:val="24"/>
          <w:szCs w:val="24"/>
        </w:rPr>
        <w:t>e, obsługę i zejście.</w:t>
      </w:r>
    </w:p>
    <w:p w14:paraId="00BB6CCD" w14:textId="77777777" w:rsidR="00515E66" w:rsidRPr="00A570E9" w:rsidRDefault="00515E66">
      <w:pPr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49B510" w14:textId="77777777" w:rsidR="002537B9" w:rsidRPr="00A570E9" w:rsidRDefault="002537B9" w:rsidP="005C374F">
      <w:pPr>
        <w:rPr>
          <w:rFonts w:ascii="Times New Roman" w:hAnsi="Times New Roman" w:cs="Times New Roman"/>
          <w:b/>
          <w:sz w:val="24"/>
          <w:szCs w:val="24"/>
        </w:rPr>
      </w:pPr>
    </w:p>
    <w:p w14:paraId="73B3F051" w14:textId="77777777" w:rsidR="00515E66" w:rsidRPr="00A570E9" w:rsidRDefault="009943A8" w:rsidP="009943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 xml:space="preserve">Rysunki poglądowe </w:t>
      </w:r>
    </w:p>
    <w:p w14:paraId="59174008" w14:textId="6C361638" w:rsidR="009943A8" w:rsidRPr="00A570E9" w:rsidRDefault="00145F38" w:rsidP="009943A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45F3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EEAD33C" wp14:editId="0112383B">
            <wp:simplePos x="0" y="0"/>
            <wp:positionH relativeFrom="column">
              <wp:posOffset>173355</wp:posOffset>
            </wp:positionH>
            <wp:positionV relativeFrom="paragraph">
              <wp:posOffset>313690</wp:posOffset>
            </wp:positionV>
            <wp:extent cx="5939155" cy="3124835"/>
            <wp:effectExtent l="0" t="0" r="444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06B04" w14:textId="4AD5193D" w:rsidR="00515E66" w:rsidRPr="00A570E9" w:rsidRDefault="00515E66" w:rsidP="00515E66">
      <w:pPr>
        <w:pStyle w:val="Akapitzli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658CF" w14:textId="77777777" w:rsidR="00515E66" w:rsidRPr="00A570E9" w:rsidRDefault="00515E66" w:rsidP="00515E66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5F59EDD1" w14:textId="77777777" w:rsidR="00515E66" w:rsidRPr="00A570E9" w:rsidRDefault="00515E66" w:rsidP="00515E66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02CB7C71" w14:textId="38F33777" w:rsidR="00072093" w:rsidRPr="00FC1C33" w:rsidRDefault="00FC1C33" w:rsidP="00FC1C33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C1C3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ADDF0A" wp14:editId="4119B2A3">
            <wp:simplePos x="0" y="0"/>
            <wp:positionH relativeFrom="column">
              <wp:posOffset>14605</wp:posOffset>
            </wp:positionH>
            <wp:positionV relativeFrom="paragraph">
              <wp:posOffset>362723</wp:posOffset>
            </wp:positionV>
            <wp:extent cx="5815965" cy="3063875"/>
            <wp:effectExtent l="0" t="0" r="0" b="317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5E66" w:rsidRPr="00A570E9">
        <w:rPr>
          <w:rFonts w:ascii="Times New Roman" w:hAnsi="Times New Roman" w:cs="Times New Roman"/>
          <w:sz w:val="24"/>
          <w:szCs w:val="24"/>
        </w:rPr>
        <w:t xml:space="preserve">Rys. nr 1 – Przekrój pionowy. </w:t>
      </w:r>
    </w:p>
    <w:p w14:paraId="5371A409" w14:textId="76CD8C4D" w:rsidR="00515E66" w:rsidRPr="00A570E9" w:rsidRDefault="00515E66" w:rsidP="00515E66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>Rys. nr 2 – Rzut z góry.</w:t>
      </w:r>
    </w:p>
    <w:p w14:paraId="616C59A1" w14:textId="6CB06FAE" w:rsidR="00645532" w:rsidRPr="006D18AA" w:rsidRDefault="00645532" w:rsidP="006D1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53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621D8AE" wp14:editId="076ECF0C">
            <wp:simplePos x="0" y="0"/>
            <wp:positionH relativeFrom="column">
              <wp:posOffset>157093</wp:posOffset>
            </wp:positionH>
            <wp:positionV relativeFrom="paragraph">
              <wp:posOffset>414</wp:posOffset>
            </wp:positionV>
            <wp:extent cx="5247640" cy="3365500"/>
            <wp:effectExtent l="0" t="0" r="0" b="635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E66" w:rsidRPr="006D18AA">
        <w:rPr>
          <w:rFonts w:ascii="Times New Roman" w:hAnsi="Times New Roman" w:cs="Times New Roman"/>
          <w:sz w:val="24"/>
          <w:szCs w:val="24"/>
        </w:rPr>
        <w:t>Rys. nr 3 – Aksonometria.</w:t>
      </w:r>
    </w:p>
    <w:p w14:paraId="1366F417" w14:textId="77777777" w:rsidR="009C330A" w:rsidRPr="00A570E9" w:rsidRDefault="00504EB3" w:rsidP="009C330A">
      <w:pPr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 xml:space="preserve">W odległości około </w:t>
      </w:r>
      <w:r w:rsidR="009C330A" w:rsidRPr="00A570E9">
        <w:rPr>
          <w:rFonts w:ascii="Times New Roman" w:hAnsi="Times New Roman" w:cs="Times New Roman"/>
          <w:sz w:val="24"/>
          <w:szCs w:val="24"/>
        </w:rPr>
        <w:t xml:space="preserve">55 </w:t>
      </w:r>
      <w:r w:rsidRPr="00A570E9">
        <w:rPr>
          <w:rFonts w:ascii="Times New Roman" w:hAnsi="Times New Roman" w:cs="Times New Roman"/>
          <w:sz w:val="24"/>
          <w:szCs w:val="24"/>
        </w:rPr>
        <w:t>c</w:t>
      </w:r>
      <w:r w:rsidR="009C330A" w:rsidRPr="00A570E9">
        <w:rPr>
          <w:rFonts w:ascii="Times New Roman" w:hAnsi="Times New Roman" w:cs="Times New Roman"/>
          <w:sz w:val="24"/>
          <w:szCs w:val="24"/>
        </w:rPr>
        <w:t>m od schodów znajdują się drzwi do pomieszczenia, w momencie parkowania platformy na górnym przystanku, prawe (bierne) skrzydło drzwiowe zostanie częściowo zasłonięte przez platformę.</w:t>
      </w:r>
    </w:p>
    <w:p w14:paraId="6FAED285" w14:textId="77777777" w:rsidR="009C330A" w:rsidRPr="00A570E9" w:rsidRDefault="009C330A" w:rsidP="009C330A">
      <w:pPr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>P</w:t>
      </w:r>
      <w:r w:rsidR="0053697F" w:rsidRPr="00A570E9">
        <w:rPr>
          <w:rFonts w:ascii="Times New Roman" w:hAnsi="Times New Roman" w:cs="Times New Roman"/>
          <w:sz w:val="24"/>
          <w:szCs w:val="24"/>
        </w:rPr>
        <w:t>osadzka</w:t>
      </w:r>
      <w:r w:rsidRPr="00A570E9">
        <w:rPr>
          <w:rFonts w:ascii="Times New Roman" w:hAnsi="Times New Roman" w:cs="Times New Roman"/>
          <w:sz w:val="24"/>
          <w:szCs w:val="24"/>
        </w:rPr>
        <w:t xml:space="preserve"> wykonana jest z płytek gresowych, okładziny stopni granitowe.</w:t>
      </w:r>
      <w:r w:rsidR="00302894" w:rsidRPr="00A570E9">
        <w:rPr>
          <w:rFonts w:ascii="Times New Roman" w:hAnsi="Times New Roman" w:cs="Times New Roman"/>
          <w:sz w:val="24"/>
          <w:szCs w:val="24"/>
        </w:rPr>
        <w:t xml:space="preserve"> Schody betonowe. O</w:t>
      </w:r>
      <w:r w:rsidRPr="00A570E9">
        <w:rPr>
          <w:rFonts w:ascii="Times New Roman" w:hAnsi="Times New Roman" w:cs="Times New Roman"/>
          <w:sz w:val="24"/>
          <w:szCs w:val="24"/>
        </w:rPr>
        <w:t>kładziny ścian</w:t>
      </w:r>
      <w:r w:rsidR="00FD434C" w:rsidRPr="00A570E9">
        <w:rPr>
          <w:rFonts w:ascii="Times New Roman" w:hAnsi="Times New Roman" w:cs="Times New Roman"/>
          <w:sz w:val="24"/>
          <w:szCs w:val="24"/>
        </w:rPr>
        <w:t>,</w:t>
      </w:r>
      <w:r w:rsidRPr="00A570E9">
        <w:rPr>
          <w:rFonts w:ascii="Times New Roman" w:hAnsi="Times New Roman" w:cs="Times New Roman"/>
          <w:sz w:val="24"/>
          <w:szCs w:val="24"/>
        </w:rPr>
        <w:t xml:space="preserve"> do wysokoś</w:t>
      </w:r>
      <w:r w:rsidR="00FD434C" w:rsidRPr="00A570E9">
        <w:rPr>
          <w:rFonts w:ascii="Times New Roman" w:hAnsi="Times New Roman" w:cs="Times New Roman"/>
          <w:sz w:val="24"/>
          <w:szCs w:val="24"/>
        </w:rPr>
        <w:t>ci 120 cm, z płytek.</w:t>
      </w:r>
    </w:p>
    <w:p w14:paraId="20CF330D" w14:textId="77777777" w:rsidR="00676045" w:rsidRPr="00A570E9" w:rsidRDefault="00676045" w:rsidP="00676045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14:paraId="47E64194" w14:textId="77777777" w:rsidR="00676045" w:rsidRPr="00A570E9" w:rsidRDefault="00676045" w:rsidP="0067604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76EAC05" w14:textId="77777777" w:rsidR="0078160D" w:rsidRPr="00A570E9" w:rsidRDefault="00676045" w:rsidP="0078160D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>Przed złożeniem o</w:t>
      </w:r>
      <w:r w:rsidR="00DF71E5" w:rsidRPr="00A570E9">
        <w:rPr>
          <w:rFonts w:ascii="Times New Roman" w:hAnsi="Times New Roman" w:cs="Times New Roman"/>
          <w:sz w:val="24"/>
          <w:szCs w:val="24"/>
        </w:rPr>
        <w:t>ferty istnieje możliwość przeprowadzenia oględzin, których termin należy uzgodnić wcześniej z Zamawiającym.</w:t>
      </w:r>
    </w:p>
    <w:p w14:paraId="1BCA332E" w14:textId="75C8A272" w:rsidR="0078160D" w:rsidRDefault="00F5167C" w:rsidP="0078160D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 xml:space="preserve">Wykonawca zobowiązany jest na własne ryzyko i koszt do samodzielnego </w:t>
      </w:r>
      <w:r w:rsidR="00770007" w:rsidRPr="00A570E9">
        <w:rPr>
          <w:rFonts w:ascii="Times New Roman" w:hAnsi="Times New Roman" w:cs="Times New Roman"/>
          <w:sz w:val="24"/>
          <w:szCs w:val="24"/>
        </w:rPr>
        <w:t>dokonania właściwych pomiarów przed rozpoczęciem realizacji prac. Podane prze</w:t>
      </w:r>
      <w:r w:rsidR="00041EBF" w:rsidRPr="00A570E9">
        <w:rPr>
          <w:rFonts w:ascii="Times New Roman" w:hAnsi="Times New Roman" w:cs="Times New Roman"/>
          <w:sz w:val="24"/>
          <w:szCs w:val="24"/>
        </w:rPr>
        <w:t>z Zamawiającego wymiary służą wyłącznie do kalkulacji ceny oferty.</w:t>
      </w:r>
    </w:p>
    <w:p w14:paraId="2D0CDF82" w14:textId="333EC929" w:rsidR="002F5DDC" w:rsidRDefault="002F5DDC" w:rsidP="002F5DDC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 xml:space="preserve">Wykonawca musi posiadać odpowiednie kwalifikacje, umiejętności, wiedzę oraz doświadczenie niezbędne do wykonania zamówienia. Wykonawca wykona zamówienie zgodnie z należytą starannością oraz aktualnym poziomem wiedzy i techniki, zgodnie </w:t>
      </w:r>
      <w:r w:rsidRPr="00A570E9">
        <w:rPr>
          <w:rFonts w:ascii="Times New Roman" w:hAnsi="Times New Roman" w:cs="Times New Roman"/>
          <w:sz w:val="24"/>
          <w:szCs w:val="24"/>
        </w:rPr>
        <w:br/>
        <w:t xml:space="preserve">z obowiązującymi w tym zakresie przepisami prawa. </w:t>
      </w:r>
    </w:p>
    <w:p w14:paraId="0AB7E923" w14:textId="2C762355" w:rsidR="002F5DDC" w:rsidRDefault="002F5DDC" w:rsidP="002F5DDC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 xml:space="preserve">Zamawiający wymaga, aby oferowany produkt był nowy, pełnowartościowy, czysty, wykonany z trwałego materiału, wolny od wad technicznych i prawnych, spełniający wymogi bezpieczeństwa oraz normy przewidywane obowiązującym prawem, dopuszczonym do obrotu zgodnie z obowiązującymi przepisami prawa. </w:t>
      </w:r>
    </w:p>
    <w:p w14:paraId="41C7657F" w14:textId="77777777" w:rsidR="00F47EF0" w:rsidRDefault="002F5DDC" w:rsidP="00F47EF0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 xml:space="preserve">Prowadzenie prac będzie możliwe od poniedziałku do piątku w godzinach 7:30 – 15:30. Realizacja robót w innych godzinach musi być uzgodniona z Zamawiającym. </w:t>
      </w:r>
    </w:p>
    <w:p w14:paraId="35DBB876" w14:textId="25647761" w:rsidR="00F47EF0" w:rsidRPr="00826F07" w:rsidRDefault="00F47EF0" w:rsidP="00F47EF0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F07">
        <w:rPr>
          <w:rFonts w:ascii="Times New Roman" w:hAnsi="Times New Roman" w:cs="Times New Roman"/>
          <w:sz w:val="24"/>
          <w:szCs w:val="24"/>
        </w:rPr>
        <w:t xml:space="preserve">Zamawiający informuje, że w części pomieszczeń budynku nr 14 prowadzone są roboty budowlane wykonywane przez innego Wykonawcę w ramach zadania pn. </w:t>
      </w:r>
      <w:r w:rsidRPr="00826F07">
        <w:rPr>
          <w:rFonts w:ascii="Times New Roman" w:hAnsi="Times New Roman" w:cs="Times New Roman"/>
          <w:i/>
          <w:sz w:val="24"/>
          <w:szCs w:val="24"/>
        </w:rPr>
        <w:t xml:space="preserve">„Remont budynku nr 14 (administracyjny) w m. Lubań”, </w:t>
      </w:r>
      <w:r w:rsidRPr="00826F07">
        <w:rPr>
          <w:rFonts w:ascii="Times New Roman" w:hAnsi="Times New Roman" w:cs="Times New Roman"/>
          <w:sz w:val="24"/>
          <w:szCs w:val="24"/>
        </w:rPr>
        <w:t xml:space="preserve">z terminem realizacji do 13.06.2025 r. </w:t>
      </w:r>
      <w:r w:rsidRPr="00826F07">
        <w:rPr>
          <w:rFonts w:ascii="Times New Roman" w:hAnsi="Times New Roman" w:cs="Times New Roman"/>
          <w:sz w:val="24"/>
          <w:szCs w:val="24"/>
        </w:rPr>
        <w:lastRenderedPageBreak/>
        <w:t>W związku z powyższym Zamawiający</w:t>
      </w:r>
      <w:r w:rsidR="005F0617" w:rsidRPr="00826F07">
        <w:rPr>
          <w:rFonts w:ascii="Times New Roman" w:hAnsi="Times New Roman" w:cs="Times New Roman"/>
          <w:sz w:val="24"/>
          <w:szCs w:val="24"/>
        </w:rPr>
        <w:t xml:space="preserve"> powiadomi Wykonawcę drogą elektroniczną (e-mail) o możliwości</w:t>
      </w:r>
      <w:r w:rsidRPr="00826F07">
        <w:rPr>
          <w:rFonts w:ascii="Times New Roman" w:hAnsi="Times New Roman" w:cs="Times New Roman"/>
          <w:sz w:val="24"/>
          <w:szCs w:val="24"/>
        </w:rPr>
        <w:t xml:space="preserve"> rozpoczęcia montażu </w:t>
      </w:r>
      <w:r w:rsidR="00557529" w:rsidRPr="00826F07">
        <w:rPr>
          <w:rFonts w:ascii="Times New Roman" w:hAnsi="Times New Roman" w:cs="Times New Roman"/>
          <w:sz w:val="24"/>
          <w:szCs w:val="24"/>
        </w:rPr>
        <w:t>platformy przyschodowej</w:t>
      </w:r>
      <w:r w:rsidR="005F0617" w:rsidRPr="00826F07">
        <w:rPr>
          <w:rFonts w:ascii="Times New Roman" w:hAnsi="Times New Roman" w:cs="Times New Roman"/>
          <w:sz w:val="24"/>
          <w:szCs w:val="24"/>
        </w:rPr>
        <w:t>.</w:t>
      </w:r>
      <w:r w:rsidR="00557529" w:rsidRPr="008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FB8D8" w14:textId="245EE9BE" w:rsidR="00F47EF0" w:rsidRPr="00826F07" w:rsidRDefault="00874720" w:rsidP="00D710AD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F07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dokonania zmiany </w:t>
      </w:r>
      <w:r w:rsidRPr="00826F07">
        <w:rPr>
          <w:rFonts w:ascii="Times New Roman" w:hAnsi="Times New Roman" w:cs="Times New Roman"/>
          <w:sz w:val="24"/>
        </w:rPr>
        <w:t xml:space="preserve">terminu montażu </w:t>
      </w:r>
      <w:r w:rsidR="00AA3A15" w:rsidRPr="00826F07">
        <w:rPr>
          <w:rFonts w:ascii="Times New Roman" w:hAnsi="Times New Roman" w:cs="Times New Roman"/>
          <w:sz w:val="24"/>
        </w:rPr>
        <w:t>w przypadku wydłużenia</w:t>
      </w:r>
      <w:r w:rsidRPr="00826F07">
        <w:rPr>
          <w:rFonts w:ascii="Times New Roman" w:hAnsi="Times New Roman" w:cs="Times New Roman"/>
          <w:sz w:val="24"/>
        </w:rPr>
        <w:t xml:space="preserve"> realizacji robót budowlanych na</w:t>
      </w:r>
      <w:r w:rsidR="00526509" w:rsidRPr="00826F07">
        <w:rPr>
          <w:rFonts w:ascii="Times New Roman" w:hAnsi="Times New Roman" w:cs="Times New Roman"/>
          <w:sz w:val="24"/>
        </w:rPr>
        <w:t xml:space="preserve"> </w:t>
      </w:r>
      <w:r w:rsidRPr="00826F07">
        <w:rPr>
          <w:rFonts w:ascii="Times New Roman" w:hAnsi="Times New Roman" w:cs="Times New Roman"/>
          <w:sz w:val="24"/>
        </w:rPr>
        <w:t>zadaniu</w:t>
      </w:r>
      <w:r w:rsidR="00526509" w:rsidRPr="00826F07">
        <w:rPr>
          <w:rFonts w:ascii="Times New Roman" w:hAnsi="Times New Roman" w:cs="Times New Roman"/>
          <w:sz w:val="24"/>
        </w:rPr>
        <w:t xml:space="preserve">, o którym mowa w pkt. 3.6. </w:t>
      </w:r>
    </w:p>
    <w:p w14:paraId="6A333756" w14:textId="7CDFD4D1" w:rsidR="002F5DDC" w:rsidRPr="002F5DDC" w:rsidRDefault="002F5DDC" w:rsidP="002F5DDC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 xml:space="preserve">Montaż platformy należy wykonać ściśle wg instrukcji producenta. </w:t>
      </w:r>
    </w:p>
    <w:p w14:paraId="693F1515" w14:textId="4D56CDFE" w:rsidR="002F5DDC" w:rsidRDefault="002F5DDC" w:rsidP="002F5DDC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>Kolorystyka platformy powinna być uzgodniona z Zamawiającym.</w:t>
      </w:r>
    </w:p>
    <w:p w14:paraId="162969B6" w14:textId="41568B70" w:rsidR="002F5DDC" w:rsidRPr="002F5DDC" w:rsidRDefault="002F5DDC" w:rsidP="002F5DDC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70E9">
        <w:rPr>
          <w:rFonts w:ascii="Times New Roman" w:hAnsi="Times New Roman" w:cs="Times New Roman"/>
          <w:sz w:val="24"/>
          <w:szCs w:val="24"/>
        </w:rPr>
        <w:t xml:space="preserve">Wszystkie materiały, sprzęt i środki niezbędne do realizacji zamówienia Wykonawca dostarczy własnym staraniem i na swój koszt. Wszystkie koszty związane z realizacją zamówienia Wykonawca winien wkalkulować w cenę oferty. </w:t>
      </w:r>
    </w:p>
    <w:p w14:paraId="371A2CC0" w14:textId="4B1DFEDB" w:rsidR="00BB6B85" w:rsidRPr="002F5DDC" w:rsidRDefault="00FF33C3" w:rsidP="00BB6B85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DDC">
        <w:rPr>
          <w:rFonts w:ascii="Times New Roman" w:hAnsi="Times New Roman" w:cs="Times New Roman"/>
          <w:sz w:val="24"/>
          <w:szCs w:val="24"/>
        </w:rPr>
        <w:t xml:space="preserve">Cena </w:t>
      </w:r>
      <w:r w:rsidR="00BC2EC3" w:rsidRPr="002F5DDC">
        <w:rPr>
          <w:rFonts w:ascii="Times New Roman" w:hAnsi="Times New Roman" w:cs="Times New Roman"/>
          <w:sz w:val="24"/>
          <w:szCs w:val="24"/>
        </w:rPr>
        <w:t>powinna obejmować: dostawę i montaż, przygotowanie dok</w:t>
      </w:r>
      <w:r w:rsidR="00941C0F" w:rsidRPr="002F5DDC">
        <w:rPr>
          <w:rFonts w:ascii="Times New Roman" w:hAnsi="Times New Roman" w:cs="Times New Roman"/>
          <w:sz w:val="24"/>
          <w:szCs w:val="24"/>
        </w:rPr>
        <w:t>umentacji techniczno – ruchowej</w:t>
      </w:r>
      <w:r w:rsidR="00D25E04" w:rsidRPr="002F5DDC">
        <w:rPr>
          <w:rFonts w:ascii="Times New Roman" w:hAnsi="Times New Roman" w:cs="Times New Roman"/>
          <w:sz w:val="24"/>
          <w:szCs w:val="24"/>
        </w:rPr>
        <w:t>,</w:t>
      </w:r>
      <w:r w:rsidR="00BC2EC3" w:rsidRPr="002F5DDC">
        <w:rPr>
          <w:rFonts w:ascii="Times New Roman" w:hAnsi="Times New Roman" w:cs="Times New Roman"/>
          <w:sz w:val="24"/>
          <w:szCs w:val="24"/>
        </w:rPr>
        <w:t xml:space="preserve"> podłączenie do sieci elektrycznej</w:t>
      </w:r>
      <w:r w:rsidR="002F5DDC">
        <w:rPr>
          <w:rFonts w:ascii="Times New Roman" w:hAnsi="Times New Roman" w:cs="Times New Roman"/>
          <w:sz w:val="24"/>
          <w:szCs w:val="24"/>
        </w:rPr>
        <w:t xml:space="preserve"> (</w:t>
      </w:r>
      <w:r w:rsidR="00895716">
        <w:rPr>
          <w:rFonts w:ascii="Times New Roman" w:hAnsi="Times New Roman" w:cs="Times New Roman"/>
          <w:sz w:val="24"/>
          <w:szCs w:val="24"/>
        </w:rPr>
        <w:t>do</w:t>
      </w:r>
      <w:r w:rsidR="002F5DDC" w:rsidRPr="00D441E6">
        <w:rPr>
          <w:rFonts w:ascii="Times New Roman" w:hAnsi="Times New Roman" w:cs="Times New Roman"/>
          <w:sz w:val="24"/>
          <w:szCs w:val="24"/>
        </w:rPr>
        <w:t xml:space="preserve"> punktu</w:t>
      </w:r>
      <w:r w:rsidR="00BC2EC3" w:rsidRPr="00D441E6">
        <w:rPr>
          <w:rFonts w:ascii="Times New Roman" w:hAnsi="Times New Roman" w:cs="Times New Roman"/>
          <w:sz w:val="24"/>
          <w:szCs w:val="24"/>
        </w:rPr>
        <w:t>,</w:t>
      </w:r>
      <w:r w:rsidR="00D441E6" w:rsidRPr="00D441E6">
        <w:rPr>
          <w:rFonts w:ascii="Times New Roman" w:hAnsi="Times New Roman" w:cs="Times New Roman"/>
          <w:sz w:val="24"/>
          <w:szCs w:val="24"/>
        </w:rPr>
        <w:t xml:space="preserve"> </w:t>
      </w:r>
      <w:r w:rsidR="00D441E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F5DDC">
        <w:rPr>
          <w:rFonts w:ascii="Times New Roman" w:hAnsi="Times New Roman" w:cs="Times New Roman"/>
          <w:sz w:val="24"/>
          <w:szCs w:val="24"/>
        </w:rPr>
        <w:t>rys. nr 1)</w:t>
      </w:r>
      <w:r w:rsidR="00BC2EC3" w:rsidRPr="002F5DDC">
        <w:rPr>
          <w:rFonts w:ascii="Times New Roman" w:hAnsi="Times New Roman" w:cs="Times New Roman"/>
          <w:sz w:val="24"/>
          <w:szCs w:val="24"/>
        </w:rPr>
        <w:t xml:space="preserve"> </w:t>
      </w:r>
      <w:r w:rsidR="009323A8" w:rsidRPr="002F5DDC">
        <w:rPr>
          <w:rFonts w:ascii="Times New Roman" w:hAnsi="Times New Roman" w:cs="Times New Roman"/>
          <w:sz w:val="24"/>
          <w:szCs w:val="24"/>
        </w:rPr>
        <w:t>przygotowanie wniosku  o wydanie decyzji zezwalającej na eksploatację, zgodnie z przepisami ustawy z dnia 21.12.2000 r. o dozorze technicznym, uzyskanie decyzji jednostki notyfikującej (Urz</w:t>
      </w:r>
      <w:r w:rsidR="004528D7" w:rsidRPr="002F5DDC">
        <w:rPr>
          <w:rFonts w:ascii="Times New Roman" w:hAnsi="Times New Roman" w:cs="Times New Roman"/>
          <w:sz w:val="24"/>
          <w:szCs w:val="24"/>
        </w:rPr>
        <w:t>ędu</w:t>
      </w:r>
      <w:r w:rsidR="009323A8" w:rsidRPr="002F5DDC">
        <w:rPr>
          <w:rFonts w:ascii="Times New Roman" w:hAnsi="Times New Roman" w:cs="Times New Roman"/>
          <w:sz w:val="24"/>
          <w:szCs w:val="24"/>
        </w:rPr>
        <w:t xml:space="preserve"> Dozoru </w:t>
      </w:r>
      <w:r w:rsidR="00D87484" w:rsidRPr="002F5DDC">
        <w:rPr>
          <w:rFonts w:ascii="Times New Roman" w:hAnsi="Times New Roman" w:cs="Times New Roman"/>
          <w:sz w:val="24"/>
          <w:szCs w:val="24"/>
        </w:rPr>
        <w:t>Technicznego</w:t>
      </w:r>
      <w:r w:rsidR="009323A8" w:rsidRPr="002F5DDC">
        <w:rPr>
          <w:rFonts w:ascii="Times New Roman" w:hAnsi="Times New Roman" w:cs="Times New Roman"/>
          <w:sz w:val="24"/>
          <w:szCs w:val="24"/>
        </w:rPr>
        <w:t>)</w:t>
      </w:r>
      <w:r w:rsidR="00717186">
        <w:rPr>
          <w:rFonts w:ascii="Times New Roman" w:hAnsi="Times New Roman" w:cs="Times New Roman"/>
          <w:sz w:val="24"/>
          <w:szCs w:val="24"/>
        </w:rPr>
        <w:t xml:space="preserve"> najpóźniej do dnia odbioru przedmiotu zamówienia.</w:t>
      </w:r>
    </w:p>
    <w:p w14:paraId="3D4DFDAD" w14:textId="2AD1F6C4" w:rsidR="0078160D" w:rsidRPr="002F5DDC" w:rsidRDefault="00041EBF" w:rsidP="0078160D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DDC">
        <w:rPr>
          <w:rFonts w:ascii="Times New Roman" w:hAnsi="Times New Roman" w:cs="Times New Roman"/>
          <w:sz w:val="24"/>
          <w:szCs w:val="24"/>
        </w:rPr>
        <w:t>Wykonawca zobowiązany jest do zabezpieczenia powierzchni przed</w:t>
      </w:r>
      <w:r w:rsidR="00FB3F75" w:rsidRPr="002F5DDC">
        <w:rPr>
          <w:rFonts w:ascii="Times New Roman" w:hAnsi="Times New Roman" w:cs="Times New Roman"/>
          <w:sz w:val="24"/>
          <w:szCs w:val="24"/>
        </w:rPr>
        <w:t xml:space="preserve"> uszkodzeniami, zapyleniem </w:t>
      </w:r>
      <w:r w:rsidRPr="002F5DDC">
        <w:rPr>
          <w:rFonts w:ascii="Times New Roman" w:hAnsi="Times New Roman" w:cs="Times New Roman"/>
          <w:sz w:val="24"/>
          <w:szCs w:val="24"/>
        </w:rPr>
        <w:t xml:space="preserve">i zabrudzeniem, a w </w:t>
      </w:r>
      <w:r w:rsidR="00FB3F75" w:rsidRPr="002F5DDC">
        <w:rPr>
          <w:rFonts w:ascii="Times New Roman" w:hAnsi="Times New Roman" w:cs="Times New Roman"/>
          <w:sz w:val="24"/>
          <w:szCs w:val="24"/>
        </w:rPr>
        <w:t>przypadku ich wystąpienia do ich usunięci</w:t>
      </w:r>
      <w:r w:rsidR="00757ED3" w:rsidRPr="002F5DDC">
        <w:rPr>
          <w:rFonts w:ascii="Times New Roman" w:hAnsi="Times New Roman" w:cs="Times New Roman"/>
          <w:sz w:val="24"/>
          <w:szCs w:val="24"/>
        </w:rPr>
        <w:t>a</w:t>
      </w:r>
      <w:r w:rsidR="00FB3F75" w:rsidRPr="002F5DDC">
        <w:rPr>
          <w:rFonts w:ascii="Times New Roman" w:hAnsi="Times New Roman" w:cs="Times New Roman"/>
          <w:sz w:val="24"/>
          <w:szCs w:val="24"/>
        </w:rPr>
        <w:t xml:space="preserve">. </w:t>
      </w:r>
      <w:r w:rsidRPr="002F5DDC">
        <w:rPr>
          <w:rFonts w:ascii="Times New Roman" w:hAnsi="Times New Roman" w:cs="Times New Roman"/>
          <w:sz w:val="24"/>
          <w:szCs w:val="24"/>
        </w:rPr>
        <w:t>Miejsce prac montażowych należy pozostawić w stanie nie wymagającym dodatkowego uprzątnięcia. Wykonawc</w:t>
      </w:r>
      <w:r w:rsidR="00FB3F75" w:rsidRPr="002F5DDC">
        <w:rPr>
          <w:rFonts w:ascii="Times New Roman" w:hAnsi="Times New Roman" w:cs="Times New Roman"/>
          <w:sz w:val="24"/>
          <w:szCs w:val="24"/>
        </w:rPr>
        <w:t xml:space="preserve">a zobowiązany jest do usunięcia </w:t>
      </w:r>
      <w:r w:rsidRPr="002F5DDC">
        <w:rPr>
          <w:rFonts w:ascii="Times New Roman" w:hAnsi="Times New Roman" w:cs="Times New Roman"/>
          <w:sz w:val="24"/>
          <w:szCs w:val="24"/>
        </w:rPr>
        <w:t>odpadów</w:t>
      </w:r>
      <w:r w:rsidR="000013B6" w:rsidRPr="002F5DDC">
        <w:rPr>
          <w:rFonts w:ascii="Times New Roman" w:hAnsi="Times New Roman" w:cs="Times New Roman"/>
          <w:sz w:val="24"/>
          <w:szCs w:val="24"/>
        </w:rPr>
        <w:t xml:space="preserve"> i usterek powstałych w skutek wykonywanych prac. </w:t>
      </w:r>
    </w:p>
    <w:p w14:paraId="53F4953E" w14:textId="7050394D" w:rsidR="002F5DDC" w:rsidRPr="002F5DDC" w:rsidRDefault="002F5DDC" w:rsidP="002F5DDC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DDC">
        <w:rPr>
          <w:rFonts w:ascii="Times New Roman" w:hAnsi="Times New Roman" w:cs="Times New Roman"/>
          <w:sz w:val="24"/>
          <w:szCs w:val="24"/>
        </w:rPr>
        <w:t>Wykonawca zobowiązany jest do naprawy/uzupełnienia wszelkich uszkodzeń, powstałych w trakcie wykonywania prac.</w:t>
      </w:r>
    </w:p>
    <w:p w14:paraId="5CE596A3" w14:textId="77777777" w:rsidR="002F5DDC" w:rsidRPr="002F5DDC" w:rsidRDefault="002F5DDC" w:rsidP="002F5DDC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32"/>
          <w:szCs w:val="24"/>
        </w:rPr>
      </w:pPr>
      <w:r w:rsidRPr="002F5DDC">
        <w:rPr>
          <w:rFonts w:ascii="Times New Roman" w:hAnsi="Times New Roman" w:cs="Times New Roman"/>
          <w:sz w:val="24"/>
          <w:szCs w:val="20"/>
        </w:rPr>
        <w:t xml:space="preserve">Wykonawca przekaże Zamawiającemu najpóźniej w dniu podpisania protokołu końcowego odbioru: </w:t>
      </w:r>
    </w:p>
    <w:p w14:paraId="6ED0C37A" w14:textId="77777777" w:rsidR="002F5DDC" w:rsidRPr="002F5DDC" w:rsidRDefault="002F5DDC" w:rsidP="002F5DDC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3" w:line="276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2F5DDC">
        <w:rPr>
          <w:rFonts w:ascii="Times New Roman" w:hAnsi="Times New Roman" w:cs="Times New Roman"/>
          <w:sz w:val="24"/>
          <w:szCs w:val="20"/>
        </w:rPr>
        <w:t>instrukcje obsługi urządzenia w zakresie niezbędnym do prawidłowej i bezpiecznej eksploatacji oraz w zakresie niezbędnym do dotrzymania warunków gwarancji udzielonej na przedmiot umowy;</w:t>
      </w:r>
    </w:p>
    <w:p w14:paraId="59E81E79" w14:textId="77777777" w:rsidR="002F5DDC" w:rsidRPr="002F5DDC" w:rsidRDefault="002F5DDC" w:rsidP="002F5DDC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3" w:line="276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2F5DDC">
        <w:rPr>
          <w:rFonts w:ascii="Times New Roman" w:hAnsi="Times New Roman" w:cs="Times New Roman"/>
          <w:sz w:val="24"/>
          <w:szCs w:val="20"/>
        </w:rPr>
        <w:t>zasady eksploatacji i konserwacji przedmiotu umowy;</w:t>
      </w:r>
    </w:p>
    <w:p w14:paraId="38E5EB3D" w14:textId="387C9ACB" w:rsidR="002F5DDC" w:rsidRPr="002F5DDC" w:rsidRDefault="002F5DDC" w:rsidP="002F5DDC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2F5DDC">
        <w:rPr>
          <w:rFonts w:ascii="Times New Roman" w:hAnsi="Times New Roman" w:cs="Times New Roman"/>
          <w:sz w:val="24"/>
          <w:szCs w:val="20"/>
        </w:rPr>
        <w:t>instrukcję użytkowania i eksploatacji urząd</w:t>
      </w:r>
      <w:r w:rsidR="00874720">
        <w:rPr>
          <w:rFonts w:ascii="Times New Roman" w:hAnsi="Times New Roman" w:cs="Times New Roman"/>
          <w:sz w:val="24"/>
          <w:szCs w:val="20"/>
        </w:rPr>
        <w:t>zenia, o której mowa w pkt. 3.15</w:t>
      </w:r>
      <w:r w:rsidRPr="002F5DDC">
        <w:rPr>
          <w:rFonts w:ascii="Times New Roman" w:hAnsi="Times New Roman" w:cs="Times New Roman"/>
          <w:sz w:val="24"/>
          <w:szCs w:val="20"/>
        </w:rPr>
        <w:t>.</w:t>
      </w:r>
    </w:p>
    <w:p w14:paraId="677E507C" w14:textId="34A2A67C" w:rsidR="002F5DDC" w:rsidRPr="002F5DDC" w:rsidRDefault="002F5DDC" w:rsidP="002F5DDC">
      <w:pPr>
        <w:pStyle w:val="Akapitzlist"/>
        <w:numPr>
          <w:ilvl w:val="1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DDC">
        <w:rPr>
          <w:rFonts w:ascii="Times New Roman" w:hAnsi="Times New Roman" w:cs="Times New Roman"/>
          <w:sz w:val="24"/>
          <w:szCs w:val="24"/>
        </w:rPr>
        <w:t xml:space="preserve">Wykonawca zobowiązany jest do przeprowadzenia w terminie uzgodnionym </w:t>
      </w:r>
      <w:r w:rsidRPr="002F5DDC">
        <w:rPr>
          <w:rFonts w:ascii="Times New Roman" w:hAnsi="Times New Roman" w:cs="Times New Roman"/>
          <w:sz w:val="24"/>
          <w:szCs w:val="24"/>
        </w:rPr>
        <w:br/>
        <w:t>z Zamawiającym, min. jedne</w:t>
      </w:r>
      <w:r w:rsidR="005079E9">
        <w:rPr>
          <w:rFonts w:ascii="Times New Roman" w:hAnsi="Times New Roman" w:cs="Times New Roman"/>
          <w:sz w:val="24"/>
          <w:szCs w:val="24"/>
        </w:rPr>
        <w:t>go szkolenia dla grupy 4÷10 osób</w:t>
      </w:r>
      <w:r w:rsidR="00D86E9E">
        <w:rPr>
          <w:rFonts w:ascii="Times New Roman" w:hAnsi="Times New Roman" w:cs="Times New Roman"/>
          <w:sz w:val="24"/>
          <w:szCs w:val="24"/>
        </w:rPr>
        <w:t>,</w:t>
      </w:r>
      <w:r w:rsidR="005079E9">
        <w:rPr>
          <w:rFonts w:ascii="Times New Roman" w:hAnsi="Times New Roman" w:cs="Times New Roman"/>
          <w:sz w:val="24"/>
          <w:szCs w:val="24"/>
        </w:rPr>
        <w:t xml:space="preserve"> przedstawicieli Zamawiającego</w:t>
      </w:r>
      <w:r w:rsidRPr="002F5DDC">
        <w:rPr>
          <w:rFonts w:ascii="Times New Roman" w:hAnsi="Times New Roman" w:cs="Times New Roman"/>
          <w:sz w:val="24"/>
          <w:szCs w:val="24"/>
        </w:rPr>
        <w:t xml:space="preserve"> (nie później jednak niż w dniu podpisania protokołu końcowego odbioru robót) w zakresie budowy, funkcjonalności i konfiguracji zainstalowanego urządzenia, umiejętności rekonfiguracji na poziomie umożliwiającym samodzielną obsługę urządzenia bez utraty gwarancji. </w:t>
      </w:r>
    </w:p>
    <w:p w14:paraId="50B33522" w14:textId="6F4C829D" w:rsidR="002F5DDC" w:rsidRPr="002F5DDC" w:rsidRDefault="002F5DDC" w:rsidP="002F5DDC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2F5DDC">
        <w:rPr>
          <w:rFonts w:ascii="Times New Roman" w:hAnsi="Times New Roman" w:cs="Times New Roman"/>
          <w:color w:val="auto"/>
        </w:rPr>
        <w:t xml:space="preserve">Wykonawca zagwarantuje dla uczestników materiały do szkolenia. Szkolenie musi obejmować część teoretyczną i część praktyczną związaną z eksploatacją, konfiguracją urządzeń oraz postępowaniem podczas uszkodzeń. Wykonawca zobowiązany jest najpóźniej w dniu podpisania protokołu końcowego odbioru przedstawić wykaz osób przeszkolonych obejmujący zakres szkolenia, potwierdzony przez osoby uczestniczące w szkoleniu. </w:t>
      </w:r>
    </w:p>
    <w:p w14:paraId="290BE93D" w14:textId="7237AE99" w:rsidR="007F62B2" w:rsidRPr="00EC6E0C" w:rsidRDefault="002F33CD" w:rsidP="00A52899">
      <w:pPr>
        <w:pStyle w:val="Akapitzlist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DDC">
        <w:rPr>
          <w:rFonts w:ascii="Times New Roman" w:hAnsi="Times New Roman" w:cs="Times New Roman"/>
          <w:sz w:val="24"/>
          <w:szCs w:val="24"/>
        </w:rPr>
        <w:t xml:space="preserve">Warunki gwarancji zgodnie z umową. </w:t>
      </w:r>
    </w:p>
    <w:p w14:paraId="410C439E" w14:textId="3104354D" w:rsidR="00A52899" w:rsidRDefault="00A52899" w:rsidP="00A52899">
      <w:pPr>
        <w:ind w:left="5954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Sporządzili:                                                                               </w:t>
      </w:r>
    </w:p>
    <w:p w14:paraId="743CB5AF" w14:textId="15076E6D" w:rsidR="00A52899" w:rsidRDefault="00A52899" w:rsidP="00A52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kpr. SG Klaudia Dziura</w:t>
      </w:r>
    </w:p>
    <w:p w14:paraId="48FF9C2E" w14:textId="4BD99B03" w:rsidR="005C374F" w:rsidRPr="00B50564" w:rsidRDefault="00A52899" w:rsidP="00B50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Marcin Kuca                                 </w:t>
      </w:r>
      <w:r w:rsidR="006D18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2899"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</w:p>
    <w:sectPr w:rsidR="005C374F" w:rsidRPr="00B505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16AE" w14:textId="77777777" w:rsidR="00EF454C" w:rsidRDefault="00EF454C" w:rsidP="003068B7">
      <w:pPr>
        <w:spacing w:after="0" w:line="240" w:lineRule="auto"/>
      </w:pPr>
      <w:r>
        <w:separator/>
      </w:r>
    </w:p>
  </w:endnote>
  <w:endnote w:type="continuationSeparator" w:id="0">
    <w:p w14:paraId="24804481" w14:textId="77777777" w:rsidR="00EF454C" w:rsidRDefault="00EF454C" w:rsidP="0030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854991"/>
      <w:docPartObj>
        <w:docPartGallery w:val="Page Numbers (Bottom of Page)"/>
        <w:docPartUnique/>
      </w:docPartObj>
    </w:sdtPr>
    <w:sdtEndPr/>
    <w:sdtContent>
      <w:p w14:paraId="1E427C45" w14:textId="3F4CD3B0" w:rsidR="003068B7" w:rsidRDefault="003068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64">
          <w:rPr>
            <w:noProof/>
          </w:rPr>
          <w:t>3</w:t>
        </w:r>
        <w:r>
          <w:fldChar w:fldCharType="end"/>
        </w:r>
      </w:p>
    </w:sdtContent>
  </w:sdt>
  <w:p w14:paraId="77A62F44" w14:textId="77777777" w:rsidR="003068B7" w:rsidRDefault="00306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BC49" w14:textId="77777777" w:rsidR="00EF454C" w:rsidRDefault="00EF454C" w:rsidP="003068B7">
      <w:pPr>
        <w:spacing w:after="0" w:line="240" w:lineRule="auto"/>
      </w:pPr>
      <w:r>
        <w:separator/>
      </w:r>
    </w:p>
  </w:footnote>
  <w:footnote w:type="continuationSeparator" w:id="0">
    <w:p w14:paraId="41F33AB8" w14:textId="77777777" w:rsidR="00EF454C" w:rsidRDefault="00EF454C" w:rsidP="0030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121"/>
    <w:multiLevelType w:val="multilevel"/>
    <w:tmpl w:val="87880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153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E56E7"/>
    <w:multiLevelType w:val="hybridMultilevel"/>
    <w:tmpl w:val="2B2C9DE2"/>
    <w:lvl w:ilvl="0" w:tplc="B2586B8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3BB7"/>
    <w:multiLevelType w:val="hybridMultilevel"/>
    <w:tmpl w:val="970ADEFE"/>
    <w:lvl w:ilvl="0" w:tplc="3042B38E">
      <w:start w:val="1"/>
      <w:numFmt w:val="decimal"/>
      <w:lvlText w:val="%1."/>
      <w:lvlJc w:val="left"/>
      <w:pPr>
        <w:ind w:left="77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23E88"/>
    <w:multiLevelType w:val="hybridMultilevel"/>
    <w:tmpl w:val="1EC61106"/>
    <w:lvl w:ilvl="0" w:tplc="76729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57EA"/>
    <w:multiLevelType w:val="multilevel"/>
    <w:tmpl w:val="CD9087C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30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E34164"/>
    <w:multiLevelType w:val="hybridMultilevel"/>
    <w:tmpl w:val="1CC64038"/>
    <w:lvl w:ilvl="0" w:tplc="B2586B8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F6424"/>
    <w:multiLevelType w:val="hybridMultilevel"/>
    <w:tmpl w:val="0E0671FA"/>
    <w:lvl w:ilvl="0" w:tplc="B2586B8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12D22"/>
    <w:multiLevelType w:val="multilevel"/>
    <w:tmpl w:val="02CED1F0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596FAC"/>
    <w:multiLevelType w:val="hybridMultilevel"/>
    <w:tmpl w:val="CA3A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05413"/>
    <w:multiLevelType w:val="hybridMultilevel"/>
    <w:tmpl w:val="69787736"/>
    <w:lvl w:ilvl="0" w:tplc="D6E805FA">
      <w:start w:val="1"/>
      <w:numFmt w:val="lowerLetter"/>
      <w:lvlText w:val="%1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575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A3F8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6123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03A0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4BC4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A40F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4A89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211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9E08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06"/>
    <w:rsid w:val="000013B6"/>
    <w:rsid w:val="00022147"/>
    <w:rsid w:val="0003670F"/>
    <w:rsid w:val="00041EBF"/>
    <w:rsid w:val="000546DF"/>
    <w:rsid w:val="000716F1"/>
    <w:rsid w:val="00072093"/>
    <w:rsid w:val="00093379"/>
    <w:rsid w:val="000959CC"/>
    <w:rsid w:val="000975C0"/>
    <w:rsid w:val="000B08F5"/>
    <w:rsid w:val="000B7E1A"/>
    <w:rsid w:val="000C6542"/>
    <w:rsid w:val="000D204A"/>
    <w:rsid w:val="00110731"/>
    <w:rsid w:val="00124610"/>
    <w:rsid w:val="00145F38"/>
    <w:rsid w:val="0017720B"/>
    <w:rsid w:val="00177B48"/>
    <w:rsid w:val="00180747"/>
    <w:rsid w:val="00186430"/>
    <w:rsid w:val="00197353"/>
    <w:rsid w:val="001A31F3"/>
    <w:rsid w:val="001B5904"/>
    <w:rsid w:val="001F5949"/>
    <w:rsid w:val="00204879"/>
    <w:rsid w:val="00222207"/>
    <w:rsid w:val="00222D00"/>
    <w:rsid w:val="00252DF6"/>
    <w:rsid w:val="002537B9"/>
    <w:rsid w:val="00276ECD"/>
    <w:rsid w:val="002E0867"/>
    <w:rsid w:val="002E685D"/>
    <w:rsid w:val="002E6F02"/>
    <w:rsid w:val="002F33CD"/>
    <w:rsid w:val="002F5DDC"/>
    <w:rsid w:val="00302894"/>
    <w:rsid w:val="003068B7"/>
    <w:rsid w:val="00316812"/>
    <w:rsid w:val="00331AF1"/>
    <w:rsid w:val="00333A44"/>
    <w:rsid w:val="00343F1C"/>
    <w:rsid w:val="00377583"/>
    <w:rsid w:val="0038141B"/>
    <w:rsid w:val="00396396"/>
    <w:rsid w:val="00396BFE"/>
    <w:rsid w:val="003A2AD7"/>
    <w:rsid w:val="003C76E9"/>
    <w:rsid w:val="003D0049"/>
    <w:rsid w:val="00414FA7"/>
    <w:rsid w:val="00422606"/>
    <w:rsid w:val="004528D7"/>
    <w:rsid w:val="004573A6"/>
    <w:rsid w:val="004F0E4D"/>
    <w:rsid w:val="004F66F7"/>
    <w:rsid w:val="005020DE"/>
    <w:rsid w:val="00504EB3"/>
    <w:rsid w:val="005079E9"/>
    <w:rsid w:val="00515E66"/>
    <w:rsid w:val="00526509"/>
    <w:rsid w:val="0053501F"/>
    <w:rsid w:val="0053697F"/>
    <w:rsid w:val="00543870"/>
    <w:rsid w:val="00557529"/>
    <w:rsid w:val="0057047D"/>
    <w:rsid w:val="00576C1A"/>
    <w:rsid w:val="0058391A"/>
    <w:rsid w:val="00595E3D"/>
    <w:rsid w:val="005966BD"/>
    <w:rsid w:val="005C1064"/>
    <w:rsid w:val="005C374F"/>
    <w:rsid w:val="005D46F0"/>
    <w:rsid w:val="005E73DF"/>
    <w:rsid w:val="005F0617"/>
    <w:rsid w:val="005F1DAE"/>
    <w:rsid w:val="0061497A"/>
    <w:rsid w:val="00634F2A"/>
    <w:rsid w:val="00635DF2"/>
    <w:rsid w:val="00645532"/>
    <w:rsid w:val="00676045"/>
    <w:rsid w:val="00693250"/>
    <w:rsid w:val="006C00A1"/>
    <w:rsid w:val="006C7D03"/>
    <w:rsid w:val="006D012D"/>
    <w:rsid w:val="006D18AA"/>
    <w:rsid w:val="006E00D5"/>
    <w:rsid w:val="00717186"/>
    <w:rsid w:val="007456AA"/>
    <w:rsid w:val="00757ED3"/>
    <w:rsid w:val="00770007"/>
    <w:rsid w:val="0078160D"/>
    <w:rsid w:val="00794191"/>
    <w:rsid w:val="007946E8"/>
    <w:rsid w:val="007A52E9"/>
    <w:rsid w:val="007E2EFB"/>
    <w:rsid w:val="007F62B2"/>
    <w:rsid w:val="007F73C6"/>
    <w:rsid w:val="00817649"/>
    <w:rsid w:val="00822395"/>
    <w:rsid w:val="00826F07"/>
    <w:rsid w:val="00874720"/>
    <w:rsid w:val="00895716"/>
    <w:rsid w:val="008C1168"/>
    <w:rsid w:val="008D2CD3"/>
    <w:rsid w:val="008D3794"/>
    <w:rsid w:val="008E1885"/>
    <w:rsid w:val="008F1806"/>
    <w:rsid w:val="00904C4D"/>
    <w:rsid w:val="009323A8"/>
    <w:rsid w:val="00941C0F"/>
    <w:rsid w:val="00990D37"/>
    <w:rsid w:val="009943A8"/>
    <w:rsid w:val="009A2F6E"/>
    <w:rsid w:val="009A3D2E"/>
    <w:rsid w:val="009A62E5"/>
    <w:rsid w:val="009B024C"/>
    <w:rsid w:val="009C2035"/>
    <w:rsid w:val="009C330A"/>
    <w:rsid w:val="009C7187"/>
    <w:rsid w:val="009D496A"/>
    <w:rsid w:val="00A37976"/>
    <w:rsid w:val="00A51B84"/>
    <w:rsid w:val="00A52899"/>
    <w:rsid w:val="00A55ACA"/>
    <w:rsid w:val="00A570E9"/>
    <w:rsid w:val="00A7395F"/>
    <w:rsid w:val="00A826B3"/>
    <w:rsid w:val="00A84EA1"/>
    <w:rsid w:val="00A871BC"/>
    <w:rsid w:val="00AA3A15"/>
    <w:rsid w:val="00AA5379"/>
    <w:rsid w:val="00AB3221"/>
    <w:rsid w:val="00AC6E06"/>
    <w:rsid w:val="00AE2425"/>
    <w:rsid w:val="00B1777E"/>
    <w:rsid w:val="00B24260"/>
    <w:rsid w:val="00B279C1"/>
    <w:rsid w:val="00B50564"/>
    <w:rsid w:val="00BB1021"/>
    <w:rsid w:val="00BB6B85"/>
    <w:rsid w:val="00BC2EC3"/>
    <w:rsid w:val="00C028A1"/>
    <w:rsid w:val="00C03492"/>
    <w:rsid w:val="00C050D0"/>
    <w:rsid w:val="00C07B3F"/>
    <w:rsid w:val="00C204A1"/>
    <w:rsid w:val="00C25879"/>
    <w:rsid w:val="00C27738"/>
    <w:rsid w:val="00C41C09"/>
    <w:rsid w:val="00C57277"/>
    <w:rsid w:val="00C7229B"/>
    <w:rsid w:val="00C725B3"/>
    <w:rsid w:val="00C80A72"/>
    <w:rsid w:val="00C8146E"/>
    <w:rsid w:val="00CD0DE8"/>
    <w:rsid w:val="00CD7D41"/>
    <w:rsid w:val="00CE0DFF"/>
    <w:rsid w:val="00D04B32"/>
    <w:rsid w:val="00D102C5"/>
    <w:rsid w:val="00D10F0C"/>
    <w:rsid w:val="00D17364"/>
    <w:rsid w:val="00D23657"/>
    <w:rsid w:val="00D25E04"/>
    <w:rsid w:val="00D26075"/>
    <w:rsid w:val="00D33A53"/>
    <w:rsid w:val="00D441E6"/>
    <w:rsid w:val="00D70D91"/>
    <w:rsid w:val="00D710AD"/>
    <w:rsid w:val="00D73D66"/>
    <w:rsid w:val="00D86E9E"/>
    <w:rsid w:val="00D87484"/>
    <w:rsid w:val="00DB4399"/>
    <w:rsid w:val="00DB45FB"/>
    <w:rsid w:val="00DC3AD4"/>
    <w:rsid w:val="00DC3D4C"/>
    <w:rsid w:val="00DE3986"/>
    <w:rsid w:val="00DF1744"/>
    <w:rsid w:val="00DF71E5"/>
    <w:rsid w:val="00E00FEB"/>
    <w:rsid w:val="00E07EA3"/>
    <w:rsid w:val="00E40E25"/>
    <w:rsid w:val="00E644A7"/>
    <w:rsid w:val="00E74329"/>
    <w:rsid w:val="00E97819"/>
    <w:rsid w:val="00EC6E0C"/>
    <w:rsid w:val="00EE26CA"/>
    <w:rsid w:val="00EF454C"/>
    <w:rsid w:val="00EF71F1"/>
    <w:rsid w:val="00F10D15"/>
    <w:rsid w:val="00F47EF0"/>
    <w:rsid w:val="00F501BC"/>
    <w:rsid w:val="00F5167C"/>
    <w:rsid w:val="00F75945"/>
    <w:rsid w:val="00F86A65"/>
    <w:rsid w:val="00FB3F75"/>
    <w:rsid w:val="00FC1C33"/>
    <w:rsid w:val="00FC660E"/>
    <w:rsid w:val="00FD119F"/>
    <w:rsid w:val="00FD434C"/>
    <w:rsid w:val="00FE4E80"/>
    <w:rsid w:val="00FF29F5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2F2"/>
  <w15:chartTrackingRefBased/>
  <w15:docId w15:val="{A349B0E6-038D-4254-A9D2-E3BE3D48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2E6F02"/>
    <w:pPr>
      <w:keepNext/>
      <w:keepLines/>
      <w:numPr>
        <w:numId w:val="11"/>
      </w:numPr>
      <w:spacing w:after="14" w:line="249" w:lineRule="auto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E6F02"/>
    <w:pPr>
      <w:keepNext/>
      <w:keepLines/>
      <w:numPr>
        <w:ilvl w:val="1"/>
        <w:numId w:val="11"/>
      </w:numPr>
      <w:spacing w:after="0"/>
      <w:ind w:left="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2B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95E3D"/>
  </w:style>
  <w:style w:type="table" w:styleId="Tabela-Siatka">
    <w:name w:val="Table Grid"/>
    <w:basedOn w:val="Standardowy"/>
    <w:uiPriority w:val="59"/>
    <w:rsid w:val="007F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8B7"/>
  </w:style>
  <w:style w:type="paragraph" w:styleId="Stopka">
    <w:name w:val="footer"/>
    <w:basedOn w:val="Normalny"/>
    <w:link w:val="StopkaZnak"/>
    <w:uiPriority w:val="99"/>
    <w:unhideWhenUsed/>
    <w:rsid w:val="0030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8B7"/>
  </w:style>
  <w:style w:type="paragraph" w:customStyle="1" w:styleId="Default">
    <w:name w:val="Default"/>
    <w:rsid w:val="00A57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E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E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E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6F02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6F02"/>
    <w:rPr>
      <w:rFonts w:ascii="Times New Roman" w:eastAsia="Times New Roman" w:hAnsi="Times New Roman" w:cs="Times New Roman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Klaudia</dc:creator>
  <cp:keywords/>
  <dc:description/>
  <cp:lastModifiedBy>Wilk Katarzyna</cp:lastModifiedBy>
  <cp:revision>2</cp:revision>
  <cp:lastPrinted>2025-04-15T10:22:00Z</cp:lastPrinted>
  <dcterms:created xsi:type="dcterms:W3CDTF">2025-04-16T07:13:00Z</dcterms:created>
  <dcterms:modified xsi:type="dcterms:W3CDTF">2025-04-16T07:13:00Z</dcterms:modified>
</cp:coreProperties>
</file>